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DA7" w:rsidRPr="00207DA7" w:rsidRDefault="00207DA7" w:rsidP="00207DA7">
      <w:pPr>
        <w:keepNext/>
        <w:spacing w:after="0" w:line="240" w:lineRule="auto"/>
        <w:ind w:left="5112" w:right="-590" w:hanging="1136"/>
        <w:rPr>
          <w:rFonts w:ascii="Times New Roman" w:hAnsi="Times New Roman"/>
          <w:sz w:val="24"/>
        </w:rPr>
      </w:pPr>
      <w:r w:rsidRPr="00207DA7">
        <w:rPr>
          <w:rFonts w:ascii="Times New Roman" w:hAnsi="Times New Roman"/>
          <w:sz w:val="24"/>
        </w:rPr>
        <w:t xml:space="preserve"> </w:t>
      </w:r>
      <w:r w:rsidRPr="00177DD8">
        <w:rPr>
          <w:rFonts w:ascii="Times New Roman" w:hAnsi="Times New Roman"/>
          <w:sz w:val="24"/>
        </w:rPr>
        <w:t xml:space="preserve">                                 </w:t>
      </w:r>
      <w:r w:rsidRPr="00207DA7">
        <w:rPr>
          <w:rFonts w:ascii="Times New Roman" w:hAnsi="Times New Roman"/>
          <w:sz w:val="24"/>
        </w:rPr>
        <w:t>УТВЕРЖДАЮ</w:t>
      </w:r>
    </w:p>
    <w:p w:rsidR="00207DA7" w:rsidRPr="00207DA7" w:rsidRDefault="00207DA7" w:rsidP="00207DA7">
      <w:pPr>
        <w:keepNext/>
        <w:keepLines/>
        <w:spacing w:after="0" w:line="240" w:lineRule="auto"/>
        <w:ind w:right="-1210"/>
        <w:jc w:val="center"/>
        <w:rPr>
          <w:rFonts w:ascii="Times New Roman" w:hAnsi="Times New Roman"/>
          <w:sz w:val="24"/>
        </w:rPr>
      </w:pPr>
      <w:r w:rsidRPr="00207DA7">
        <w:rPr>
          <w:rFonts w:ascii="Times New Roman" w:hAnsi="Times New Roman"/>
          <w:sz w:val="24"/>
        </w:rPr>
        <w:tab/>
      </w:r>
      <w:r w:rsidRPr="00207DA7">
        <w:rPr>
          <w:rFonts w:ascii="Times New Roman" w:hAnsi="Times New Roman"/>
          <w:sz w:val="24"/>
        </w:rPr>
        <w:tab/>
      </w:r>
      <w:r w:rsidRPr="00207DA7">
        <w:rPr>
          <w:rFonts w:ascii="Times New Roman" w:hAnsi="Times New Roman"/>
          <w:sz w:val="24"/>
        </w:rPr>
        <w:tab/>
      </w:r>
      <w:r w:rsidRPr="00207DA7">
        <w:rPr>
          <w:rFonts w:ascii="Times New Roman" w:hAnsi="Times New Roman"/>
          <w:sz w:val="24"/>
        </w:rPr>
        <w:tab/>
        <w:t xml:space="preserve">                 Начальник  Инспекции </w:t>
      </w:r>
    </w:p>
    <w:p w:rsidR="00207DA7" w:rsidRPr="00207DA7" w:rsidRDefault="00207DA7" w:rsidP="00207DA7">
      <w:pPr>
        <w:keepNext/>
        <w:keepLines/>
        <w:spacing w:after="0" w:line="240" w:lineRule="auto"/>
        <w:ind w:right="-1210"/>
        <w:jc w:val="center"/>
        <w:rPr>
          <w:rFonts w:ascii="Times New Roman" w:hAnsi="Times New Roman"/>
          <w:sz w:val="24"/>
        </w:rPr>
      </w:pPr>
      <w:r w:rsidRPr="00207DA7">
        <w:rPr>
          <w:rFonts w:ascii="Times New Roman" w:hAnsi="Times New Roman"/>
          <w:sz w:val="24"/>
        </w:rPr>
        <w:t xml:space="preserve">                                                                             Федеральной налоговой службы </w:t>
      </w:r>
    </w:p>
    <w:p w:rsidR="00207DA7" w:rsidRPr="00207DA7" w:rsidRDefault="00207DA7" w:rsidP="00207DA7">
      <w:pPr>
        <w:keepNext/>
        <w:keepLines/>
        <w:spacing w:after="0" w:line="240" w:lineRule="auto"/>
        <w:ind w:right="-1210"/>
        <w:jc w:val="center"/>
        <w:rPr>
          <w:rFonts w:ascii="Times New Roman" w:hAnsi="Times New Roman"/>
          <w:sz w:val="24"/>
        </w:rPr>
      </w:pPr>
      <w:r w:rsidRPr="00207DA7">
        <w:rPr>
          <w:rFonts w:ascii="Times New Roman" w:hAnsi="Times New Roman"/>
          <w:sz w:val="24"/>
        </w:rPr>
        <w:t xml:space="preserve">                                                           по  г. Симферополю</w:t>
      </w:r>
    </w:p>
    <w:p w:rsidR="00207DA7" w:rsidRPr="00207DA7" w:rsidRDefault="00207DA7" w:rsidP="00207DA7">
      <w:pPr>
        <w:keepNext/>
        <w:spacing w:after="0" w:line="240" w:lineRule="auto"/>
        <w:ind w:left="5376"/>
        <w:jc w:val="center"/>
        <w:rPr>
          <w:rFonts w:ascii="Times New Roman" w:hAnsi="Times New Roman"/>
          <w:sz w:val="20"/>
        </w:rPr>
      </w:pPr>
    </w:p>
    <w:p w:rsidR="00207DA7" w:rsidRPr="00207DA7" w:rsidRDefault="00207DA7" w:rsidP="00207DA7">
      <w:pPr>
        <w:keepNext/>
        <w:spacing w:after="120" w:line="240" w:lineRule="auto"/>
        <w:ind w:left="5375"/>
        <w:jc w:val="center"/>
        <w:rPr>
          <w:rFonts w:ascii="Times New Roman" w:hAnsi="Times New Roman"/>
          <w:sz w:val="24"/>
          <w:u w:val="single"/>
        </w:rPr>
      </w:pPr>
      <w:r w:rsidRPr="00207DA7">
        <w:rPr>
          <w:rFonts w:ascii="Times New Roman" w:hAnsi="Times New Roman"/>
          <w:sz w:val="24"/>
        </w:rPr>
        <w:t xml:space="preserve">  </w:t>
      </w:r>
      <w:r w:rsidRPr="00207DA7">
        <w:rPr>
          <w:rFonts w:ascii="Times New Roman" w:hAnsi="Times New Roman"/>
          <w:sz w:val="24"/>
          <w:u w:val="single"/>
        </w:rPr>
        <w:t xml:space="preserve">                  Р.Е. Великолуг </w:t>
      </w:r>
    </w:p>
    <w:p w:rsidR="00207DA7" w:rsidRPr="00207DA7" w:rsidRDefault="00207DA7" w:rsidP="00207DA7">
      <w:pPr>
        <w:keepNext/>
        <w:spacing w:after="120" w:line="240" w:lineRule="auto"/>
        <w:ind w:left="4970" w:right="-358"/>
        <w:jc w:val="center"/>
        <w:rPr>
          <w:rFonts w:ascii="Times New Roman" w:hAnsi="Times New Roman"/>
          <w:sz w:val="24"/>
        </w:rPr>
      </w:pPr>
      <w:r w:rsidRPr="00207DA7">
        <w:rPr>
          <w:rFonts w:ascii="Times New Roman" w:hAnsi="Times New Roman"/>
          <w:sz w:val="24"/>
        </w:rPr>
        <w:t xml:space="preserve">        от «___» _________201__ г.</w:t>
      </w:r>
    </w:p>
    <w:p w:rsidR="00207DA7" w:rsidRPr="00207DA7" w:rsidRDefault="00207DA7" w:rsidP="00207DA7">
      <w:pPr>
        <w:keepNext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07DA7">
        <w:rPr>
          <w:rFonts w:ascii="Times New Roman" w:hAnsi="Times New Roman"/>
          <w:sz w:val="24"/>
        </w:rPr>
        <w:t xml:space="preserve">         </w:t>
      </w:r>
    </w:p>
    <w:p w:rsidR="00207DA7" w:rsidRPr="00177DD8" w:rsidRDefault="00207DA7" w:rsidP="00207DA7">
      <w:pPr>
        <w:pStyle w:val="ConsPlusNormal"/>
        <w:keepNext/>
        <w:jc w:val="center"/>
        <w:rPr>
          <w:rFonts w:ascii="Times New Roman" w:hAnsi="Times New Roman" w:cs="Times New Roman"/>
          <w:sz w:val="28"/>
          <w:szCs w:val="28"/>
        </w:rPr>
      </w:pPr>
    </w:p>
    <w:p w:rsidR="00207DA7" w:rsidRPr="00207DA7" w:rsidRDefault="00207DA7" w:rsidP="00207DA7">
      <w:pPr>
        <w:pStyle w:val="ConsPlusNormal"/>
        <w:keepNext/>
        <w:jc w:val="center"/>
        <w:rPr>
          <w:rFonts w:ascii="Times New Roman" w:hAnsi="Times New Roman" w:cs="Times New Roman"/>
          <w:sz w:val="28"/>
          <w:szCs w:val="28"/>
        </w:rPr>
      </w:pPr>
      <w:r w:rsidRPr="00207DA7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207DA7" w:rsidRPr="00207DA7" w:rsidRDefault="00207DA7" w:rsidP="00207DA7">
      <w:pPr>
        <w:keepNext/>
        <w:keepLines/>
        <w:spacing w:after="0" w:line="240" w:lineRule="auto"/>
        <w:jc w:val="center"/>
        <w:rPr>
          <w:rFonts w:ascii="Times New Roman" w:hAnsi="Times New Roman"/>
          <w:sz w:val="28"/>
        </w:rPr>
      </w:pPr>
      <w:r w:rsidRPr="00207DA7">
        <w:rPr>
          <w:rFonts w:ascii="Times New Roman" w:hAnsi="Times New Roman"/>
          <w:sz w:val="28"/>
        </w:rPr>
        <w:t xml:space="preserve"> ведущего специалиста-эксперта</w:t>
      </w:r>
    </w:p>
    <w:p w:rsidR="00207DA7" w:rsidRPr="00207DA7" w:rsidRDefault="00207DA7" w:rsidP="00207DA7">
      <w:pPr>
        <w:keepNext/>
        <w:spacing w:after="0" w:line="240" w:lineRule="auto"/>
        <w:jc w:val="center"/>
        <w:rPr>
          <w:rFonts w:ascii="Times New Roman" w:hAnsi="Times New Roman"/>
          <w:sz w:val="28"/>
        </w:rPr>
      </w:pPr>
      <w:r w:rsidRPr="00207DA7">
        <w:rPr>
          <w:rFonts w:ascii="Times New Roman" w:hAnsi="Times New Roman"/>
          <w:sz w:val="28"/>
        </w:rPr>
        <w:t xml:space="preserve">отдела учета налоговых поступлений </w:t>
      </w:r>
    </w:p>
    <w:p w:rsidR="00207DA7" w:rsidRPr="00207DA7" w:rsidRDefault="00207DA7" w:rsidP="00207DA7">
      <w:pPr>
        <w:keepNext/>
        <w:spacing w:after="0" w:line="240" w:lineRule="auto"/>
        <w:jc w:val="center"/>
        <w:rPr>
          <w:rFonts w:ascii="Times New Roman" w:hAnsi="Times New Roman"/>
          <w:sz w:val="24"/>
        </w:rPr>
      </w:pPr>
      <w:r w:rsidRPr="00207DA7">
        <w:rPr>
          <w:rFonts w:ascii="Times New Roman" w:hAnsi="Times New Roman"/>
          <w:sz w:val="28"/>
        </w:rPr>
        <w:t>Инспекции Федеральной налоговой службы по  г. Симферополю</w:t>
      </w:r>
    </w:p>
    <w:p w:rsidR="00207DA7" w:rsidRPr="00207DA7" w:rsidRDefault="00207DA7" w:rsidP="00207DA7">
      <w:pPr>
        <w:pStyle w:val="ConsPlusNormal"/>
        <w:keepNext/>
        <w:jc w:val="both"/>
        <w:rPr>
          <w:rFonts w:ascii="Times New Roman" w:hAnsi="Times New Roman" w:cs="Times New Roman"/>
          <w:sz w:val="28"/>
          <w:szCs w:val="28"/>
        </w:rPr>
      </w:pPr>
    </w:p>
    <w:p w:rsidR="00207DA7" w:rsidRPr="00207DA7" w:rsidRDefault="00207DA7" w:rsidP="00207DA7">
      <w:pPr>
        <w:pStyle w:val="ConsPlusNormal"/>
        <w:keepNext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07DA7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207DA7" w:rsidRPr="00207DA7" w:rsidRDefault="00207DA7" w:rsidP="00207DA7">
      <w:pPr>
        <w:pStyle w:val="ConsPlusNormal"/>
        <w:keepNext/>
        <w:jc w:val="both"/>
        <w:rPr>
          <w:rFonts w:ascii="Times New Roman" w:hAnsi="Times New Roman" w:cs="Times New Roman"/>
          <w:sz w:val="28"/>
          <w:szCs w:val="28"/>
        </w:rPr>
      </w:pPr>
    </w:p>
    <w:p w:rsidR="00207DA7" w:rsidRPr="00207DA7" w:rsidRDefault="00207DA7" w:rsidP="00207DA7">
      <w:pPr>
        <w:keepNext/>
        <w:keepLine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7DA7">
        <w:rPr>
          <w:rFonts w:ascii="Times New Roman" w:hAnsi="Times New Roman"/>
          <w:sz w:val="28"/>
          <w:szCs w:val="28"/>
        </w:rPr>
        <w:t xml:space="preserve">        1. Должность федеральной государственной гражданской службы                                (далее - гражданская служба) </w:t>
      </w:r>
      <w:r w:rsidRPr="00207DA7">
        <w:rPr>
          <w:rFonts w:ascii="Times New Roman" w:hAnsi="Times New Roman"/>
          <w:sz w:val="28"/>
        </w:rPr>
        <w:t xml:space="preserve">ведущего специалиста-эксперта отдела учета налоговых поступлений (далее -  ведущий специалист-эксперт, Отдел) Инспекции Федеральной налоговой службы по  г. Симферополю  (далее – Инспекция) </w:t>
      </w:r>
      <w:r w:rsidRPr="00207DA7">
        <w:rPr>
          <w:rFonts w:ascii="Times New Roman" w:hAnsi="Times New Roman"/>
          <w:sz w:val="28"/>
          <w:szCs w:val="28"/>
        </w:rPr>
        <w:t xml:space="preserve">относится к </w:t>
      </w:r>
      <w:r w:rsidRPr="00207DA7">
        <w:rPr>
          <w:rFonts w:ascii="Times New Roman" w:hAnsi="Times New Roman"/>
          <w:spacing w:val="-4"/>
          <w:sz w:val="28"/>
        </w:rPr>
        <w:t>старшей группе должностей гражданской службы категории «специалисты».</w:t>
      </w:r>
      <w:r w:rsidRPr="00207DA7">
        <w:rPr>
          <w:rFonts w:ascii="Times New Roman" w:hAnsi="Times New Roman"/>
          <w:sz w:val="28"/>
          <w:szCs w:val="28"/>
        </w:rPr>
        <w:t xml:space="preserve"> </w:t>
      </w:r>
    </w:p>
    <w:p w:rsidR="00207DA7" w:rsidRPr="00207DA7" w:rsidRDefault="00207DA7" w:rsidP="00207DA7">
      <w:pPr>
        <w:keepNext/>
        <w:spacing w:after="0" w:line="240" w:lineRule="auto"/>
        <w:rPr>
          <w:rFonts w:ascii="Times New Roman" w:hAnsi="Times New Roman"/>
          <w:sz w:val="28"/>
        </w:rPr>
      </w:pPr>
      <w:r w:rsidRPr="00207DA7">
        <w:rPr>
          <w:rFonts w:ascii="Times New Roman" w:hAnsi="Times New Roman"/>
          <w:sz w:val="28"/>
          <w:szCs w:val="28"/>
        </w:rPr>
        <w:t xml:space="preserve">        Регистрационный номер (код) должности – </w:t>
      </w:r>
      <w:r w:rsidRPr="00207DA7">
        <w:rPr>
          <w:rFonts w:ascii="Times New Roman" w:hAnsi="Times New Roman"/>
          <w:sz w:val="28"/>
        </w:rPr>
        <w:t xml:space="preserve"> 11-3-4-087. </w:t>
      </w:r>
    </w:p>
    <w:p w:rsidR="00207DA7" w:rsidRPr="00207DA7" w:rsidRDefault="00207DA7" w:rsidP="00207DA7">
      <w:pPr>
        <w:pStyle w:val="ConsPlusNormal"/>
        <w:keepNext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A7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Pr="00207DA7">
        <w:rPr>
          <w:rFonts w:ascii="Times New Roman" w:hAnsi="Times New Roman" w:cs="Times New Roman"/>
          <w:sz w:val="28"/>
        </w:rPr>
        <w:t xml:space="preserve">ведущего специалиста-эксперта </w:t>
      </w:r>
      <w:r w:rsidR="00177DD8">
        <w:rPr>
          <w:rFonts w:ascii="Times New Roman" w:hAnsi="Times New Roman" w:cs="Times New Roman"/>
          <w:color w:val="000000"/>
          <w:sz w:val="28"/>
          <w:szCs w:val="28"/>
        </w:rPr>
        <w:t>Отдела</w:t>
      </w:r>
      <w:r w:rsidR="00177DD8" w:rsidRPr="00207DA7">
        <w:rPr>
          <w:rFonts w:ascii="Times New Roman" w:hAnsi="Times New Roman" w:cs="Times New Roman"/>
          <w:sz w:val="28"/>
          <w:szCs w:val="28"/>
        </w:rPr>
        <w:t xml:space="preserve"> </w:t>
      </w:r>
      <w:r w:rsidRPr="00207DA7">
        <w:rPr>
          <w:rFonts w:ascii="Times New Roman" w:hAnsi="Times New Roman" w:cs="Times New Roman"/>
          <w:sz w:val="28"/>
          <w:szCs w:val="28"/>
        </w:rPr>
        <w:t>р</w:t>
      </w:r>
      <w:r w:rsidRPr="00207DA7">
        <w:rPr>
          <w:rFonts w:ascii="Times New Roman" w:hAnsi="Times New Roman" w:cs="Times New Roman"/>
          <w:bCs/>
          <w:kern w:val="32"/>
          <w:sz w:val="28"/>
          <w:szCs w:val="28"/>
        </w:rPr>
        <w:t>егулирование налоговой деятельности.</w:t>
      </w:r>
    </w:p>
    <w:p w:rsidR="00207DA7" w:rsidRPr="00207DA7" w:rsidRDefault="00207DA7" w:rsidP="00207DA7">
      <w:pPr>
        <w:pStyle w:val="ConsPlusNormal"/>
        <w:keepNext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A7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Pr="00207DA7">
        <w:rPr>
          <w:rFonts w:ascii="Times New Roman" w:hAnsi="Times New Roman" w:cs="Times New Roman"/>
          <w:sz w:val="28"/>
        </w:rPr>
        <w:t>ведущего специалиста-эксперта</w:t>
      </w:r>
      <w:r w:rsidR="00177DD8" w:rsidRPr="00177D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77DD8">
        <w:rPr>
          <w:rFonts w:ascii="Times New Roman" w:hAnsi="Times New Roman" w:cs="Times New Roman"/>
          <w:color w:val="000000"/>
          <w:sz w:val="28"/>
          <w:szCs w:val="28"/>
        </w:rPr>
        <w:t>Отдела</w:t>
      </w:r>
      <w:r w:rsidRPr="00207DA7">
        <w:rPr>
          <w:rFonts w:ascii="Times New Roman" w:hAnsi="Times New Roman" w:cs="Times New Roman"/>
          <w:sz w:val="28"/>
        </w:rPr>
        <w:t xml:space="preserve"> </w:t>
      </w:r>
      <w:r w:rsidRPr="00207DA7">
        <w:rPr>
          <w:rFonts w:ascii="Times New Roman" w:hAnsi="Times New Roman" w:cs="Times New Roman"/>
          <w:sz w:val="28"/>
          <w:szCs w:val="28"/>
        </w:rPr>
        <w:t>администрирование вопросов организации учета поступлений налогов, сборов и страховых взносов.</w:t>
      </w:r>
    </w:p>
    <w:p w:rsidR="00207DA7" w:rsidRPr="00207DA7" w:rsidRDefault="00207DA7" w:rsidP="00207DA7">
      <w:pPr>
        <w:pStyle w:val="ConsPlusNormal"/>
        <w:keepNext/>
        <w:ind w:firstLine="540"/>
        <w:jc w:val="both"/>
        <w:rPr>
          <w:rFonts w:ascii="Times New Roman" w:hAnsi="Times New Roman" w:cs="Times New Roman"/>
          <w:spacing w:val="-4"/>
          <w:sz w:val="28"/>
        </w:rPr>
      </w:pPr>
      <w:r w:rsidRPr="00207DA7">
        <w:rPr>
          <w:rFonts w:ascii="Times New Roman" w:hAnsi="Times New Roman" w:cs="Times New Roman"/>
          <w:sz w:val="28"/>
          <w:szCs w:val="28"/>
        </w:rPr>
        <w:t xml:space="preserve">4. </w:t>
      </w:r>
      <w:r w:rsidRPr="00207DA7">
        <w:rPr>
          <w:rFonts w:ascii="Times New Roman" w:hAnsi="Times New Roman" w:cs="Times New Roman"/>
          <w:spacing w:val="-4"/>
          <w:sz w:val="28"/>
        </w:rPr>
        <w:t xml:space="preserve">Назначение на должность и освобождение от должности </w:t>
      </w:r>
      <w:r w:rsidRPr="00207DA7">
        <w:rPr>
          <w:rFonts w:ascii="Times New Roman" w:hAnsi="Times New Roman" w:cs="Times New Roman"/>
          <w:sz w:val="28"/>
        </w:rPr>
        <w:t>ведущего специалиста-эксперта</w:t>
      </w:r>
      <w:r w:rsidRPr="00207DA7">
        <w:rPr>
          <w:rFonts w:ascii="Times New Roman" w:hAnsi="Times New Roman" w:cs="Times New Roman"/>
          <w:spacing w:val="-4"/>
          <w:sz w:val="28"/>
        </w:rPr>
        <w:t xml:space="preserve"> </w:t>
      </w:r>
      <w:r w:rsidR="00177DD8">
        <w:rPr>
          <w:rFonts w:ascii="Times New Roman" w:hAnsi="Times New Roman" w:cs="Times New Roman"/>
          <w:color w:val="000000"/>
          <w:sz w:val="28"/>
          <w:szCs w:val="28"/>
        </w:rPr>
        <w:t>Отдела</w:t>
      </w:r>
      <w:r w:rsidR="00177DD8" w:rsidRPr="00207DA7">
        <w:rPr>
          <w:rFonts w:ascii="Times New Roman" w:hAnsi="Times New Roman" w:cs="Times New Roman"/>
          <w:spacing w:val="-4"/>
          <w:sz w:val="28"/>
        </w:rPr>
        <w:t xml:space="preserve"> </w:t>
      </w:r>
      <w:r w:rsidRPr="00207DA7">
        <w:rPr>
          <w:rFonts w:ascii="Times New Roman" w:hAnsi="Times New Roman" w:cs="Times New Roman"/>
          <w:spacing w:val="-4"/>
          <w:sz w:val="28"/>
        </w:rPr>
        <w:t>осуществляется</w:t>
      </w:r>
      <w:r w:rsidR="00177DD8">
        <w:rPr>
          <w:rFonts w:ascii="Times New Roman" w:hAnsi="Times New Roman" w:cs="Times New Roman"/>
          <w:spacing w:val="-4"/>
          <w:sz w:val="28"/>
        </w:rPr>
        <w:t xml:space="preserve"> приказом</w:t>
      </w:r>
      <w:r w:rsidRPr="00207DA7">
        <w:rPr>
          <w:rFonts w:ascii="Times New Roman" w:hAnsi="Times New Roman" w:cs="Times New Roman"/>
          <w:spacing w:val="-4"/>
          <w:sz w:val="28"/>
        </w:rPr>
        <w:t xml:space="preserve"> начальник</w:t>
      </w:r>
      <w:r w:rsidR="00177DD8">
        <w:rPr>
          <w:rFonts w:ascii="Times New Roman" w:hAnsi="Times New Roman" w:cs="Times New Roman"/>
          <w:spacing w:val="-4"/>
          <w:sz w:val="28"/>
        </w:rPr>
        <w:t>а</w:t>
      </w:r>
      <w:r w:rsidRPr="00207DA7">
        <w:rPr>
          <w:rFonts w:ascii="Times New Roman" w:hAnsi="Times New Roman" w:cs="Times New Roman"/>
          <w:spacing w:val="-4"/>
          <w:sz w:val="28"/>
        </w:rPr>
        <w:t xml:space="preserve"> </w:t>
      </w:r>
      <w:r w:rsidRPr="00207DA7">
        <w:rPr>
          <w:rFonts w:ascii="Times New Roman" w:hAnsi="Times New Roman" w:cs="Times New Roman"/>
          <w:sz w:val="28"/>
        </w:rPr>
        <w:t>Инспекции или лицом, его замещающим.</w:t>
      </w:r>
      <w:r w:rsidRPr="00207DA7">
        <w:rPr>
          <w:rFonts w:ascii="Times New Roman" w:hAnsi="Times New Roman" w:cs="Times New Roman"/>
          <w:spacing w:val="-4"/>
          <w:sz w:val="28"/>
        </w:rPr>
        <w:t xml:space="preserve">                                   </w:t>
      </w:r>
    </w:p>
    <w:p w:rsidR="00207DA7" w:rsidRPr="00207DA7" w:rsidRDefault="00207DA7" w:rsidP="00207DA7">
      <w:pPr>
        <w:keepNext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</w:rPr>
      </w:pPr>
      <w:r w:rsidRPr="00207DA7">
        <w:rPr>
          <w:rFonts w:ascii="Times New Roman" w:hAnsi="Times New Roman"/>
          <w:sz w:val="28"/>
          <w:szCs w:val="28"/>
        </w:rPr>
        <w:t>5. В</w:t>
      </w:r>
      <w:r w:rsidRPr="00207DA7">
        <w:rPr>
          <w:rFonts w:ascii="Times New Roman" w:hAnsi="Times New Roman"/>
          <w:sz w:val="28"/>
        </w:rPr>
        <w:t>едущий специалист-эксперт</w:t>
      </w:r>
      <w:r w:rsidR="00177DD8" w:rsidRPr="00177DD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77DD8">
        <w:rPr>
          <w:rFonts w:ascii="Times New Roman" w:hAnsi="Times New Roman"/>
          <w:color w:val="000000"/>
          <w:sz w:val="28"/>
          <w:szCs w:val="28"/>
        </w:rPr>
        <w:t>Отдела</w:t>
      </w:r>
      <w:r w:rsidRPr="00207DA7">
        <w:rPr>
          <w:rFonts w:ascii="Times New Roman" w:hAnsi="Times New Roman"/>
          <w:sz w:val="28"/>
        </w:rPr>
        <w:t xml:space="preserve"> </w:t>
      </w:r>
      <w:r w:rsidRPr="00207DA7">
        <w:rPr>
          <w:rFonts w:ascii="Times New Roman" w:hAnsi="Times New Roman"/>
          <w:spacing w:val="-4"/>
          <w:sz w:val="28"/>
        </w:rPr>
        <w:t>непосредственно подчиняется начальнику Отдела.</w:t>
      </w:r>
    </w:p>
    <w:p w:rsidR="00207DA7" w:rsidRPr="00207DA7" w:rsidRDefault="00207DA7" w:rsidP="00207DA7">
      <w:pPr>
        <w:pStyle w:val="ConsPlusNormal"/>
        <w:keepNext/>
        <w:jc w:val="both"/>
        <w:rPr>
          <w:rFonts w:ascii="Times New Roman" w:hAnsi="Times New Roman" w:cs="Times New Roman"/>
          <w:sz w:val="28"/>
          <w:szCs w:val="28"/>
        </w:rPr>
      </w:pPr>
    </w:p>
    <w:p w:rsidR="00207DA7" w:rsidRPr="00207DA7" w:rsidRDefault="00207DA7" w:rsidP="00207DA7">
      <w:pPr>
        <w:pStyle w:val="ConsPlusNormal"/>
        <w:keepNext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07DA7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207DA7" w:rsidRPr="00207DA7" w:rsidRDefault="00207DA7" w:rsidP="00207DA7">
      <w:pPr>
        <w:pStyle w:val="ConsPlusNormal"/>
        <w:keepNext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07DA7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207DA7" w:rsidRPr="00207DA7" w:rsidRDefault="00207DA7" w:rsidP="00207DA7">
      <w:pPr>
        <w:pStyle w:val="ConsPlusNormal"/>
        <w:keepNext/>
        <w:jc w:val="both"/>
        <w:rPr>
          <w:rFonts w:ascii="Times New Roman" w:hAnsi="Times New Roman" w:cs="Times New Roman"/>
          <w:sz w:val="28"/>
          <w:szCs w:val="28"/>
        </w:rPr>
      </w:pPr>
    </w:p>
    <w:p w:rsidR="00207DA7" w:rsidRPr="00207DA7" w:rsidRDefault="00207DA7" w:rsidP="00207DA7">
      <w:pPr>
        <w:pStyle w:val="ConsPlusNormal"/>
        <w:keepNext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A7">
        <w:rPr>
          <w:rFonts w:ascii="Times New Roman" w:hAnsi="Times New Roman" w:cs="Times New Roman"/>
          <w:sz w:val="28"/>
          <w:szCs w:val="28"/>
        </w:rPr>
        <w:t xml:space="preserve">6. Для замещения должности   </w:t>
      </w:r>
      <w:r w:rsidRPr="00207DA7">
        <w:rPr>
          <w:rFonts w:ascii="Times New Roman" w:hAnsi="Times New Roman" w:cs="Times New Roman"/>
          <w:sz w:val="28"/>
        </w:rPr>
        <w:t>ведущего специалиста-эксперта</w:t>
      </w:r>
      <w:r w:rsidRPr="00207DA7">
        <w:rPr>
          <w:rFonts w:ascii="Times New Roman" w:hAnsi="Times New Roman" w:cs="Times New Roman"/>
          <w:sz w:val="28"/>
          <w:szCs w:val="28"/>
        </w:rPr>
        <w:t xml:space="preserve"> </w:t>
      </w:r>
      <w:r w:rsidR="00177DD8">
        <w:rPr>
          <w:rFonts w:ascii="Times New Roman" w:hAnsi="Times New Roman" w:cs="Times New Roman"/>
          <w:color w:val="000000"/>
          <w:sz w:val="28"/>
          <w:szCs w:val="28"/>
        </w:rPr>
        <w:t>Отдела</w:t>
      </w:r>
      <w:r w:rsidR="00177DD8" w:rsidRPr="00207DA7">
        <w:rPr>
          <w:rFonts w:ascii="Times New Roman" w:hAnsi="Times New Roman" w:cs="Times New Roman"/>
          <w:sz w:val="28"/>
          <w:szCs w:val="28"/>
        </w:rPr>
        <w:t xml:space="preserve"> </w:t>
      </w:r>
      <w:r w:rsidRPr="00207DA7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207DA7" w:rsidRPr="00207DA7" w:rsidRDefault="00207DA7" w:rsidP="00207DA7">
      <w:pPr>
        <w:pStyle w:val="ConsPlusNormal"/>
        <w:keepNext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A7">
        <w:rPr>
          <w:rFonts w:ascii="Times New Roman" w:hAnsi="Times New Roman" w:cs="Times New Roman"/>
          <w:sz w:val="28"/>
          <w:szCs w:val="28"/>
        </w:rPr>
        <w:t xml:space="preserve"> 6.1. Наличие высшего образования. </w:t>
      </w:r>
    </w:p>
    <w:p w:rsidR="00207DA7" w:rsidRPr="00207DA7" w:rsidRDefault="00207DA7" w:rsidP="00207DA7">
      <w:pPr>
        <w:pStyle w:val="ConsPlusNormal"/>
        <w:keepNext/>
        <w:jc w:val="both"/>
        <w:rPr>
          <w:rFonts w:ascii="Times New Roman" w:hAnsi="Times New Roman" w:cs="Times New Roman"/>
          <w:sz w:val="28"/>
          <w:szCs w:val="28"/>
        </w:rPr>
      </w:pPr>
      <w:r w:rsidRPr="00207DA7">
        <w:rPr>
          <w:rFonts w:ascii="Times New Roman" w:hAnsi="Times New Roman" w:cs="Times New Roman"/>
          <w:sz w:val="28"/>
          <w:szCs w:val="28"/>
        </w:rPr>
        <w:t xml:space="preserve">       </w:t>
      </w:r>
      <w:r w:rsidRPr="00207DA7">
        <w:rPr>
          <w:rFonts w:ascii="Times New Roman" w:hAnsi="Times New Roman" w:cs="Times New Roman"/>
          <w:spacing w:val="-2"/>
          <w:sz w:val="28"/>
          <w:szCs w:val="28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07DA7" w:rsidRPr="00207DA7" w:rsidRDefault="00207DA7" w:rsidP="00207DA7">
      <w:pPr>
        <w:keepNext/>
        <w:widowControl w:val="0"/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207DA7">
        <w:rPr>
          <w:rFonts w:ascii="Times New Roman" w:hAnsi="Times New Roman"/>
          <w:spacing w:val="-2"/>
          <w:sz w:val="28"/>
          <w:szCs w:val="28"/>
        </w:rPr>
        <w:t xml:space="preserve">        6.3. </w:t>
      </w:r>
      <w:proofErr w:type="gramStart"/>
      <w:r w:rsidRPr="00207DA7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Pr="00207DA7">
        <w:rPr>
          <w:rFonts w:ascii="Times New Roman" w:hAnsi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5" w:history="1">
        <w:r w:rsidRPr="00207DA7">
          <w:rPr>
            <w:rFonts w:ascii="Times New Roman" w:hAnsi="Times New Roman"/>
            <w:sz w:val="28"/>
            <w:szCs w:val="28"/>
          </w:rPr>
          <w:t>Конституции</w:t>
        </w:r>
      </w:hyperlink>
      <w:r w:rsidRPr="00207DA7">
        <w:rPr>
          <w:rFonts w:ascii="Times New Roman" w:hAnsi="Times New Roman"/>
          <w:sz w:val="28"/>
          <w:szCs w:val="28"/>
        </w:rPr>
        <w:t xml:space="preserve"> Российской Федерации, Федерального </w:t>
      </w:r>
      <w:hyperlink r:id="rId6" w:history="1">
        <w:r w:rsidRPr="00207DA7">
          <w:rPr>
            <w:rFonts w:ascii="Times New Roman" w:hAnsi="Times New Roman"/>
            <w:sz w:val="28"/>
            <w:szCs w:val="28"/>
          </w:rPr>
          <w:t>закона</w:t>
        </w:r>
      </w:hyperlink>
      <w:r w:rsidRPr="00207DA7">
        <w:rPr>
          <w:rFonts w:ascii="Times New Roman" w:hAnsi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7" w:history="1">
        <w:r w:rsidRPr="00207DA7">
          <w:rPr>
            <w:rFonts w:ascii="Times New Roman" w:hAnsi="Times New Roman"/>
            <w:sz w:val="28"/>
            <w:szCs w:val="28"/>
          </w:rPr>
          <w:t>закона</w:t>
        </w:r>
      </w:hyperlink>
      <w:r w:rsidRPr="00207DA7">
        <w:rPr>
          <w:rFonts w:ascii="Times New Roman" w:hAnsi="Times New Roman"/>
          <w:sz w:val="28"/>
          <w:szCs w:val="28"/>
        </w:rPr>
        <w:t xml:space="preserve"> от 27 июля 2004 г.                        № 79-ФЗ «О государственной гражданской службе Российской Федерации», </w:t>
      </w:r>
      <w:r w:rsidRPr="00207DA7">
        <w:rPr>
          <w:rFonts w:ascii="Times New Roman" w:hAnsi="Times New Roman"/>
          <w:sz w:val="28"/>
          <w:szCs w:val="28"/>
        </w:rPr>
        <w:lastRenderedPageBreak/>
        <w:t xml:space="preserve">Федерального </w:t>
      </w:r>
      <w:hyperlink r:id="rId8" w:history="1">
        <w:r w:rsidRPr="00207DA7">
          <w:rPr>
            <w:rFonts w:ascii="Times New Roman" w:hAnsi="Times New Roman"/>
            <w:sz w:val="28"/>
            <w:szCs w:val="28"/>
          </w:rPr>
          <w:t>закона</w:t>
        </w:r>
      </w:hyperlink>
      <w:r w:rsidRPr="00207DA7">
        <w:rPr>
          <w:rFonts w:ascii="Times New Roman" w:hAnsi="Times New Roman"/>
          <w:sz w:val="28"/>
          <w:szCs w:val="28"/>
        </w:rPr>
        <w:t xml:space="preserve"> от 25 декабря 2008 г. № 273-ФЗ «О противодействии коррупции»;</w:t>
      </w:r>
      <w:proofErr w:type="gramEnd"/>
      <w:r w:rsidRPr="00207DA7">
        <w:rPr>
          <w:rFonts w:ascii="Times New Roman" w:hAnsi="Times New Roman"/>
          <w:sz w:val="28"/>
          <w:szCs w:val="28"/>
        </w:rPr>
        <w:t xml:space="preserve"> знаний в области информационно-коммуникационных технологий</w:t>
      </w:r>
      <w:r w:rsidRPr="00207DA7">
        <w:rPr>
          <w:rFonts w:ascii="Times New Roman" w:hAnsi="Times New Roman"/>
          <w:spacing w:val="-2"/>
          <w:sz w:val="28"/>
          <w:szCs w:val="28"/>
        </w:rPr>
        <w:t>.</w:t>
      </w:r>
    </w:p>
    <w:p w:rsidR="00207DA7" w:rsidRPr="00207DA7" w:rsidRDefault="00207DA7" w:rsidP="00207DA7">
      <w:pPr>
        <w:pStyle w:val="ConsPlusNormal"/>
        <w:keepNext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A7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207DA7" w:rsidRPr="00207DA7" w:rsidRDefault="00207DA7" w:rsidP="00207DA7">
      <w:pPr>
        <w:pStyle w:val="ConsPlusNormal"/>
        <w:keepNext/>
        <w:ind w:firstLine="540"/>
        <w:jc w:val="both"/>
        <w:rPr>
          <w:rFonts w:ascii="Times New Roman" w:hAnsi="Times New Roman" w:cs="Times New Roman"/>
          <w:bCs/>
          <w:kern w:val="32"/>
          <w:sz w:val="28"/>
          <w:szCs w:val="28"/>
        </w:rPr>
      </w:pPr>
      <w:r w:rsidRPr="00207DA7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  <w:r w:rsidRPr="00207DA7">
        <w:rPr>
          <w:rFonts w:ascii="Times New Roman" w:hAnsi="Times New Roman" w:cs="Times New Roman"/>
          <w:bCs/>
          <w:kern w:val="32"/>
          <w:sz w:val="28"/>
          <w:szCs w:val="28"/>
        </w:rPr>
        <w:t xml:space="preserve">Налоговый </w:t>
      </w:r>
      <w:hyperlink r:id="rId9" w:history="1">
        <w:r w:rsidRPr="00207DA7">
          <w:rPr>
            <w:rFonts w:ascii="Times New Roman" w:hAnsi="Times New Roman" w:cs="Times New Roman"/>
            <w:bCs/>
            <w:kern w:val="32"/>
            <w:sz w:val="28"/>
            <w:szCs w:val="28"/>
          </w:rPr>
          <w:t>кодекс</w:t>
        </w:r>
      </w:hyperlink>
      <w:r w:rsidRPr="00207DA7">
        <w:rPr>
          <w:rFonts w:ascii="Times New Roman" w:hAnsi="Times New Roman" w:cs="Times New Roman"/>
          <w:bCs/>
          <w:kern w:val="32"/>
          <w:sz w:val="28"/>
          <w:szCs w:val="28"/>
        </w:rPr>
        <w:t xml:space="preserve"> Российской Федерации; Бюджетный </w:t>
      </w:r>
      <w:hyperlink r:id="rId10" w:history="1">
        <w:r w:rsidRPr="00207DA7">
          <w:rPr>
            <w:rFonts w:ascii="Times New Roman" w:hAnsi="Times New Roman" w:cs="Times New Roman"/>
            <w:bCs/>
            <w:kern w:val="32"/>
            <w:sz w:val="28"/>
            <w:szCs w:val="28"/>
          </w:rPr>
          <w:t>кодекс</w:t>
        </w:r>
      </w:hyperlink>
      <w:r w:rsidRPr="00207DA7">
        <w:rPr>
          <w:rFonts w:ascii="Times New Roman" w:hAnsi="Times New Roman" w:cs="Times New Roman"/>
          <w:bCs/>
          <w:kern w:val="32"/>
          <w:sz w:val="28"/>
          <w:szCs w:val="28"/>
        </w:rPr>
        <w:t xml:space="preserve"> Российской Федерации; </w:t>
      </w:r>
      <w:hyperlink r:id="rId11" w:history="1">
        <w:r w:rsidRPr="00207DA7">
          <w:rPr>
            <w:rFonts w:ascii="Times New Roman" w:hAnsi="Times New Roman" w:cs="Times New Roman"/>
            <w:bCs/>
            <w:kern w:val="32"/>
            <w:sz w:val="28"/>
            <w:szCs w:val="28"/>
          </w:rPr>
          <w:t>Закон</w:t>
        </w:r>
      </w:hyperlink>
      <w:r w:rsidRPr="00207DA7">
        <w:rPr>
          <w:rFonts w:ascii="Times New Roman" w:hAnsi="Times New Roman" w:cs="Times New Roman"/>
          <w:bCs/>
          <w:kern w:val="32"/>
          <w:sz w:val="28"/>
          <w:szCs w:val="28"/>
        </w:rPr>
        <w:t xml:space="preserve"> Российской Федерации от 21 марта 1991 г. N 943-1  "О налоговых органах Российской Федерации";</w:t>
      </w:r>
      <w:r w:rsidRPr="00207DA7">
        <w:rPr>
          <w:rFonts w:ascii="Times New Roman" w:hAnsi="Times New Roman" w:cs="Times New Roman"/>
          <w:sz w:val="22"/>
        </w:rPr>
        <w:t xml:space="preserve"> </w:t>
      </w:r>
      <w:r w:rsidRPr="00207DA7">
        <w:rPr>
          <w:rFonts w:ascii="Times New Roman" w:hAnsi="Times New Roman" w:cs="Times New Roman"/>
          <w:bCs/>
          <w:kern w:val="32"/>
          <w:sz w:val="28"/>
          <w:szCs w:val="28"/>
        </w:rPr>
        <w:t xml:space="preserve">Федеральный </w:t>
      </w:r>
      <w:hyperlink r:id="rId12" w:history="1">
        <w:r w:rsidRPr="00207DA7">
          <w:rPr>
            <w:rFonts w:ascii="Times New Roman" w:hAnsi="Times New Roman" w:cs="Times New Roman"/>
            <w:bCs/>
            <w:kern w:val="32"/>
            <w:sz w:val="28"/>
            <w:szCs w:val="28"/>
          </w:rPr>
          <w:t>закон</w:t>
        </w:r>
      </w:hyperlink>
      <w:r w:rsidRPr="00207DA7">
        <w:rPr>
          <w:rFonts w:ascii="Times New Roman" w:hAnsi="Times New Roman" w:cs="Times New Roman"/>
          <w:bCs/>
          <w:kern w:val="32"/>
          <w:sz w:val="28"/>
          <w:szCs w:val="28"/>
        </w:rPr>
        <w:t xml:space="preserve"> Российской Федерации от 27 июля 2006 г. N 149-ФЗ "Об информации, информационных технологиях и о защите информации";  </w:t>
      </w:r>
      <w:hyperlink r:id="rId13" w:history="1">
        <w:r w:rsidRPr="00207DA7">
          <w:rPr>
            <w:rFonts w:ascii="Times New Roman" w:hAnsi="Times New Roman" w:cs="Times New Roman"/>
            <w:bCs/>
            <w:kern w:val="32"/>
            <w:sz w:val="28"/>
            <w:szCs w:val="28"/>
          </w:rPr>
          <w:t>Постановление</w:t>
        </w:r>
      </w:hyperlink>
      <w:r w:rsidRPr="00207DA7">
        <w:rPr>
          <w:rFonts w:ascii="Times New Roman" w:hAnsi="Times New Roman" w:cs="Times New Roman"/>
          <w:bCs/>
          <w:kern w:val="32"/>
          <w:sz w:val="28"/>
          <w:szCs w:val="28"/>
        </w:rPr>
        <w:t xml:space="preserve"> Правительства Российской Федерации от 30 сентября 2004 г. N 506 "Об утверждении Положения                         о Федеральной налоговой службе"; </w:t>
      </w:r>
      <w:hyperlink r:id="rId14" w:history="1">
        <w:proofErr w:type="gramStart"/>
        <w:r w:rsidRPr="00207DA7">
          <w:rPr>
            <w:rFonts w:ascii="Times New Roman" w:hAnsi="Times New Roman" w:cs="Times New Roman"/>
            <w:bCs/>
            <w:kern w:val="32"/>
            <w:sz w:val="28"/>
            <w:szCs w:val="28"/>
          </w:rPr>
          <w:t>приказ</w:t>
        </w:r>
      </w:hyperlink>
      <w:r w:rsidRPr="00207DA7">
        <w:rPr>
          <w:rFonts w:ascii="Times New Roman" w:hAnsi="Times New Roman" w:cs="Times New Roman"/>
          <w:bCs/>
          <w:kern w:val="32"/>
          <w:sz w:val="28"/>
          <w:szCs w:val="28"/>
        </w:rPr>
        <w:t xml:space="preserve"> Минфина России от 2 июля                     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207DA7">
        <w:rPr>
          <w:rFonts w:ascii="Times New Roman" w:hAnsi="Times New Roman" w:cs="Times New Roman"/>
          <w:bCs/>
          <w:kern w:val="32"/>
          <w:sz w:val="28"/>
          <w:szCs w:val="28"/>
        </w:rPr>
        <w:t xml:space="preserve">, </w:t>
      </w:r>
      <w:proofErr w:type="gramStart"/>
      <w:r w:rsidRPr="00207DA7">
        <w:rPr>
          <w:rFonts w:ascii="Times New Roman" w:hAnsi="Times New Roman" w:cs="Times New Roman"/>
          <w:bCs/>
          <w:kern w:val="32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  <w:r w:rsidRPr="00207DA7">
        <w:rPr>
          <w:rFonts w:ascii="Times New Roman" w:hAnsi="Times New Roman" w:cs="Times New Roman"/>
          <w:bCs/>
          <w:kern w:val="32"/>
          <w:sz w:val="28"/>
          <w:szCs w:val="28"/>
        </w:rPr>
        <w:t xml:space="preserve"> </w:t>
      </w:r>
      <w:hyperlink r:id="rId15" w:history="1">
        <w:r w:rsidRPr="00207DA7">
          <w:rPr>
            <w:rFonts w:ascii="Times New Roman" w:hAnsi="Times New Roman" w:cs="Times New Roman"/>
            <w:bCs/>
            <w:kern w:val="32"/>
            <w:sz w:val="28"/>
            <w:szCs w:val="28"/>
          </w:rPr>
          <w:t>Постановление</w:t>
        </w:r>
      </w:hyperlink>
      <w:r w:rsidRPr="00207DA7">
        <w:rPr>
          <w:rFonts w:ascii="Times New Roman" w:hAnsi="Times New Roman" w:cs="Times New Roman"/>
          <w:bCs/>
          <w:kern w:val="32"/>
          <w:sz w:val="28"/>
          <w:szCs w:val="28"/>
        </w:rPr>
        <w:t xml:space="preserve"> Правительства Российской Федерации от 12 августа 2004 г. N 410                          "О порядке </w:t>
      </w:r>
      <w:proofErr w:type="gramStart"/>
      <w:r w:rsidRPr="00207DA7">
        <w:rPr>
          <w:rFonts w:ascii="Times New Roman" w:hAnsi="Times New Roman" w:cs="Times New Roman"/>
          <w:bCs/>
          <w:kern w:val="32"/>
          <w:sz w:val="28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Pr="00207DA7">
        <w:rPr>
          <w:rFonts w:ascii="Times New Roman" w:hAnsi="Times New Roman" w:cs="Times New Roman"/>
          <w:bCs/>
          <w:kern w:val="32"/>
          <w:sz w:val="28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hyperlink r:id="rId16" w:history="1">
        <w:proofErr w:type="gramStart"/>
        <w:r w:rsidRPr="00207DA7">
          <w:rPr>
            <w:rFonts w:ascii="Times New Roman" w:hAnsi="Times New Roman" w:cs="Times New Roman"/>
            <w:bCs/>
            <w:kern w:val="32"/>
            <w:sz w:val="28"/>
            <w:szCs w:val="28"/>
          </w:rPr>
          <w:t>Постановление</w:t>
        </w:r>
      </w:hyperlink>
      <w:r w:rsidRPr="00207DA7">
        <w:rPr>
          <w:rFonts w:ascii="Times New Roman" w:hAnsi="Times New Roman" w:cs="Times New Roman"/>
          <w:bCs/>
          <w:kern w:val="32"/>
          <w:sz w:val="28"/>
          <w:szCs w:val="28"/>
        </w:rPr>
        <w:t xml:space="preserve">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  <w:proofErr w:type="gramEnd"/>
      <w:r w:rsidRPr="00207DA7">
        <w:rPr>
          <w:rFonts w:ascii="Times New Roman" w:hAnsi="Times New Roman" w:cs="Times New Roman"/>
          <w:bCs/>
          <w:kern w:val="32"/>
          <w:sz w:val="28"/>
          <w:szCs w:val="28"/>
        </w:rPr>
        <w:t xml:space="preserve"> </w:t>
      </w:r>
      <w:hyperlink r:id="rId17" w:history="1">
        <w:r w:rsidRPr="00207DA7">
          <w:rPr>
            <w:rFonts w:ascii="Times New Roman" w:hAnsi="Times New Roman" w:cs="Times New Roman"/>
            <w:bCs/>
            <w:kern w:val="32"/>
            <w:sz w:val="28"/>
            <w:szCs w:val="28"/>
          </w:rPr>
          <w:t>приказ</w:t>
        </w:r>
      </w:hyperlink>
      <w:r w:rsidRPr="00207DA7">
        <w:rPr>
          <w:rFonts w:ascii="Times New Roman" w:hAnsi="Times New Roman" w:cs="Times New Roman"/>
          <w:bCs/>
          <w:kern w:val="32"/>
          <w:sz w:val="28"/>
          <w:szCs w:val="28"/>
        </w:rPr>
        <w:t xml:space="preserve"> Минфина России от 1 июля 2013 г. N 65н                                  "Об утверждении Указаний о порядке применения бюджетной классификации Российской Федерации";  </w:t>
      </w:r>
      <w:hyperlink r:id="rId18" w:history="1">
        <w:proofErr w:type="gramStart"/>
        <w:r w:rsidRPr="00207DA7">
          <w:rPr>
            <w:rFonts w:ascii="Times New Roman" w:hAnsi="Times New Roman" w:cs="Times New Roman"/>
            <w:bCs/>
            <w:kern w:val="32"/>
            <w:sz w:val="28"/>
            <w:szCs w:val="28"/>
          </w:rPr>
          <w:t>приказ</w:t>
        </w:r>
      </w:hyperlink>
      <w:r w:rsidRPr="00207DA7">
        <w:rPr>
          <w:rFonts w:ascii="Times New Roman" w:hAnsi="Times New Roman" w:cs="Times New Roman"/>
          <w:bCs/>
          <w:kern w:val="32"/>
          <w:sz w:val="28"/>
          <w:szCs w:val="28"/>
        </w:rPr>
        <w:t xml:space="preserve"> Минфина России N 65н, ФНС Российской Федерации N ММ-3-1/295@ от 30 июня 2008 г.                               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Pr="00207DA7">
        <w:rPr>
          <w:rFonts w:ascii="Times New Roman" w:hAnsi="Times New Roman" w:cs="Times New Roman"/>
          <w:bCs/>
          <w:kern w:val="32"/>
          <w:sz w:val="28"/>
          <w:szCs w:val="28"/>
        </w:rPr>
        <w:t xml:space="preserve"> </w:t>
      </w:r>
      <w:proofErr w:type="gramStart"/>
      <w:r w:rsidRPr="00207DA7">
        <w:rPr>
          <w:rFonts w:ascii="Times New Roman" w:hAnsi="Times New Roman" w:cs="Times New Roman"/>
          <w:bCs/>
          <w:kern w:val="32"/>
          <w:sz w:val="28"/>
          <w:szCs w:val="28"/>
        </w:rPr>
        <w:t xml:space="preserve">Федерации от 12 августа 2004 г. N 410"; </w:t>
      </w:r>
      <w:r w:rsidRPr="00207DA7">
        <w:rPr>
          <w:rFonts w:ascii="Times New Roman" w:eastAsia="Calibri" w:hAnsi="Times New Roman" w:cs="Times New Roman"/>
          <w:bCs/>
          <w:kern w:val="32"/>
          <w:sz w:val="28"/>
          <w:szCs w:val="28"/>
          <w:lang w:eastAsia="en-US"/>
        </w:rPr>
        <w:t xml:space="preserve"> </w:t>
      </w:r>
      <w:hyperlink r:id="rId19" w:history="1">
        <w:r w:rsidRPr="00207DA7">
          <w:rPr>
            <w:rFonts w:ascii="Times New Roman" w:hAnsi="Times New Roman" w:cs="Times New Roman"/>
            <w:bCs/>
            <w:kern w:val="32"/>
            <w:sz w:val="28"/>
            <w:szCs w:val="28"/>
          </w:rPr>
          <w:t>приказ</w:t>
        </w:r>
      </w:hyperlink>
      <w:r w:rsidRPr="00207DA7">
        <w:rPr>
          <w:rFonts w:ascii="Times New Roman" w:eastAsia="Calibri" w:hAnsi="Times New Roman" w:cs="Times New Roman"/>
          <w:bCs/>
          <w:kern w:val="32"/>
          <w:sz w:val="28"/>
          <w:szCs w:val="28"/>
          <w:lang w:eastAsia="en-US"/>
        </w:rPr>
        <w:t xml:space="preserve"> ФНС России от 18 января 2012 г. N ЯК-7-1/9@ "Об утверждении Единых требований к порядку формирования информационного ресурса "Расчеты с бюджетом" </w:t>
      </w:r>
      <w:r w:rsidRPr="00207DA7">
        <w:rPr>
          <w:rFonts w:ascii="Times New Roman" w:eastAsia="Calibri" w:hAnsi="Times New Roman" w:cs="Times New Roman"/>
          <w:bCs/>
          <w:kern w:val="32"/>
          <w:sz w:val="28"/>
          <w:szCs w:val="28"/>
          <w:lang w:eastAsia="en-US"/>
        </w:rPr>
        <w:lastRenderedPageBreak/>
        <w:t>местного уровня"</w:t>
      </w:r>
      <w:r w:rsidRPr="00207DA7">
        <w:rPr>
          <w:rFonts w:ascii="Times New Roman" w:hAnsi="Times New Roman" w:cs="Times New Roman"/>
          <w:bCs/>
          <w:kern w:val="32"/>
          <w:sz w:val="28"/>
          <w:szCs w:val="28"/>
          <w:lang w:eastAsia="en-US"/>
        </w:rPr>
        <w:t>;</w:t>
      </w:r>
      <w:r w:rsidRPr="00207DA7">
        <w:rPr>
          <w:rFonts w:ascii="Times New Roman" w:hAnsi="Times New Roman" w:cs="Times New Roman"/>
          <w:sz w:val="22"/>
        </w:rPr>
        <w:t xml:space="preserve">  </w:t>
      </w:r>
      <w:hyperlink r:id="rId20" w:history="1">
        <w:r w:rsidRPr="00207DA7">
          <w:rPr>
            <w:rFonts w:ascii="Times New Roman" w:hAnsi="Times New Roman" w:cs="Times New Roman"/>
            <w:bCs/>
            <w:kern w:val="32"/>
            <w:sz w:val="28"/>
            <w:szCs w:val="28"/>
          </w:rPr>
          <w:t>приказ</w:t>
        </w:r>
      </w:hyperlink>
      <w:r w:rsidRPr="00207DA7">
        <w:rPr>
          <w:rFonts w:ascii="Times New Roman" w:hAnsi="Times New Roman" w:cs="Times New Roman"/>
          <w:bCs/>
          <w:kern w:val="32"/>
          <w:sz w:val="28"/>
          <w:szCs w:val="28"/>
        </w:rPr>
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изменениями).</w:t>
      </w:r>
      <w:proofErr w:type="gramEnd"/>
    </w:p>
    <w:p w:rsidR="00207DA7" w:rsidRPr="00207DA7" w:rsidRDefault="00207DA7" w:rsidP="00207DA7">
      <w:pPr>
        <w:pStyle w:val="ConsPlusNormal"/>
        <w:keepNext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A7">
        <w:rPr>
          <w:rFonts w:ascii="Times New Roman" w:hAnsi="Times New Roman" w:cs="Times New Roman"/>
          <w:sz w:val="28"/>
          <w:szCs w:val="28"/>
        </w:rPr>
        <w:t>В</w:t>
      </w:r>
      <w:r w:rsidRPr="00207DA7">
        <w:rPr>
          <w:rFonts w:ascii="Times New Roman" w:hAnsi="Times New Roman" w:cs="Times New Roman"/>
          <w:sz w:val="28"/>
        </w:rPr>
        <w:t>едущий специалист-эксперт</w:t>
      </w:r>
      <w:r w:rsidR="00177DD8" w:rsidRPr="00177D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77DD8">
        <w:rPr>
          <w:rFonts w:ascii="Times New Roman" w:hAnsi="Times New Roman" w:cs="Times New Roman"/>
          <w:color w:val="000000"/>
          <w:sz w:val="28"/>
          <w:szCs w:val="28"/>
        </w:rPr>
        <w:t>Отдела</w:t>
      </w:r>
      <w:r w:rsidRPr="00207DA7">
        <w:rPr>
          <w:rFonts w:ascii="Times New Roman" w:hAnsi="Times New Roman" w:cs="Times New Roman"/>
          <w:sz w:val="28"/>
        </w:rPr>
        <w:t xml:space="preserve"> </w:t>
      </w:r>
      <w:r w:rsidRPr="00207DA7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07DA7" w:rsidRPr="00207DA7" w:rsidRDefault="00207DA7" w:rsidP="00207DA7">
      <w:pPr>
        <w:pStyle w:val="ConsPlusNormal"/>
        <w:keepNext/>
        <w:ind w:firstLine="283"/>
        <w:jc w:val="both"/>
        <w:rPr>
          <w:rFonts w:ascii="Times New Roman" w:hAnsi="Times New Roman" w:cs="Times New Roman"/>
          <w:sz w:val="22"/>
        </w:rPr>
      </w:pPr>
      <w:r w:rsidRPr="00207DA7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  <w:r w:rsidRPr="00207DA7">
        <w:rPr>
          <w:rFonts w:ascii="Times New Roman" w:hAnsi="Times New Roman" w:cs="Times New Roman"/>
          <w:bCs/>
          <w:kern w:val="32"/>
          <w:sz w:val="28"/>
          <w:szCs w:val="28"/>
        </w:rPr>
        <w:t xml:space="preserve">основы экономики, финансов и кредита, бухгалтерского и налогового учета;  принципы формирования бюджетной системы Российской Федерации; принципы формирования статистической налоговой отчетности; </w:t>
      </w:r>
      <w:r w:rsidRPr="00207DA7">
        <w:rPr>
          <w:rFonts w:ascii="Times New Roman" w:eastAsia="Calibri" w:hAnsi="Times New Roman" w:cs="Times New Roman"/>
          <w:bCs/>
          <w:kern w:val="32"/>
          <w:sz w:val="28"/>
          <w:szCs w:val="28"/>
          <w:lang w:eastAsia="en-US"/>
        </w:rPr>
        <w:t xml:space="preserve"> порядок применения бюджетной классификации Российской Федерации</w:t>
      </w:r>
      <w:r w:rsidRPr="00207DA7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; </w:t>
      </w:r>
      <w:r w:rsidRPr="00207DA7">
        <w:rPr>
          <w:rFonts w:ascii="Times New Roman" w:hAnsi="Times New Roman" w:cs="Times New Roman"/>
          <w:bCs/>
          <w:kern w:val="32"/>
          <w:sz w:val="28"/>
          <w:szCs w:val="28"/>
        </w:rPr>
        <w:t>практика применения законодательства Российской Федерации о налогах и сборах;  порядок исчисления и уплаты налогов, сборов и страховых взносов; особенности банковской системы Российской Федерации (в части списания денежных средств с расчетных счетов).</w:t>
      </w:r>
    </w:p>
    <w:p w:rsidR="00207DA7" w:rsidRPr="00207DA7" w:rsidRDefault="00207DA7" w:rsidP="00207DA7">
      <w:pPr>
        <w:pStyle w:val="ConsPlusNormal"/>
        <w:keepNext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07DA7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207DA7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r w:rsidRPr="00207DA7">
        <w:rPr>
          <w:rFonts w:ascii="Times New Roman" w:hAnsi="Times New Roman" w:cs="Times New Roman"/>
          <w:bCs/>
          <w:kern w:val="32"/>
          <w:sz w:val="28"/>
          <w:szCs w:val="28"/>
        </w:rPr>
        <w:t>бюджетная система Российской Федерации; понятие и виды бюджетной отчетности; понятие устройства системы бюджетных платежей в Российской Федерации; основные проблемы и перспективы развития современной системы бюджетных платежей в Российской Федерации; бюджетная классификация Российской Федерации и порядок ее применения; особенности исполнения бюджета в текущем финансовом году; виды документов, разрабатываемых при создании и использовании государственных информационных систем;</w:t>
      </w:r>
      <w:proofErr w:type="gramEnd"/>
      <w:r w:rsidRPr="00207DA7">
        <w:rPr>
          <w:rFonts w:ascii="Times New Roman" w:hAnsi="Times New Roman" w:cs="Times New Roman"/>
          <w:bCs/>
          <w:kern w:val="32"/>
          <w:sz w:val="28"/>
          <w:szCs w:val="28"/>
        </w:rPr>
        <w:t xml:space="preserve"> понятие, процедура рассмотрения обращений граждан;</w:t>
      </w:r>
      <w:r w:rsidRPr="00207DA7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направления и формы профессионального развития гражданских служащих; расчет налоговых доходов федерального бюджета и консолидированного бюджета Российской Федерации; </w:t>
      </w:r>
      <w:r w:rsidRPr="00207DA7">
        <w:rPr>
          <w:rFonts w:ascii="Times New Roman" w:eastAsia="Calibri" w:hAnsi="Times New Roman" w:cs="Times New Roman"/>
          <w:sz w:val="28"/>
          <w:szCs w:val="28"/>
          <w:lang w:eastAsia="en-US"/>
        </w:rPr>
        <w:t>ответственность за правонарушения в области защиты государственной тайны; основные мероприятия мобилизационной подготовки; технологии и средства обеспечения информационной безопасности.</w:t>
      </w:r>
    </w:p>
    <w:p w:rsidR="00207DA7" w:rsidRPr="00207DA7" w:rsidRDefault="00207DA7" w:rsidP="00207DA7">
      <w:pPr>
        <w:pStyle w:val="ConsPlusNormal"/>
        <w:keepNext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A7">
        <w:rPr>
          <w:rFonts w:ascii="Times New Roman" w:hAnsi="Times New Roman" w:cs="Times New Roman"/>
          <w:sz w:val="28"/>
          <w:szCs w:val="28"/>
        </w:rPr>
        <w:t xml:space="preserve"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организовывать работу и контролировать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DA7">
        <w:rPr>
          <w:rFonts w:ascii="Times New Roman" w:hAnsi="Times New Roman" w:cs="Times New Roman"/>
          <w:sz w:val="28"/>
          <w:szCs w:val="28"/>
        </w:rPr>
        <w:t>ее выполнение.</w:t>
      </w:r>
    </w:p>
    <w:p w:rsidR="00207DA7" w:rsidRPr="00207DA7" w:rsidRDefault="00207DA7" w:rsidP="00207DA7">
      <w:pPr>
        <w:pStyle w:val="ConsPlusNormal"/>
        <w:keepNext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7DA7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 определение оптимальных методов и инструментов современных учетных технологий в зависимости от целей и задач государственного органа, функций и полномочий; проведение планирования и  анализа деятельности с учетом организационных целей; </w:t>
      </w:r>
      <w:proofErr w:type="gramStart"/>
      <w:r w:rsidRPr="00207DA7">
        <w:rPr>
          <w:rFonts w:ascii="Times New Roman" w:hAnsi="Times New Roman" w:cs="Times New Roman"/>
          <w:sz w:val="28"/>
          <w:szCs w:val="28"/>
        </w:rPr>
        <w:t>работа в информационной системе, работы с внутренними и периферийными устройствами компьютера, информационно-коммуникационными сетями                    (в том числе с сетью Интернет), 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управления; с системами взаимодействия  с гражданами и организациями;</w:t>
      </w:r>
      <w:proofErr w:type="gramEnd"/>
      <w:r w:rsidRPr="00207DA7">
        <w:rPr>
          <w:rFonts w:ascii="Times New Roman" w:hAnsi="Times New Roman" w:cs="Times New Roman"/>
          <w:sz w:val="28"/>
          <w:szCs w:val="28"/>
        </w:rPr>
        <w:t xml:space="preserve"> с системами межведомственного взаимодействия; с </w:t>
      </w:r>
      <w:r w:rsidRPr="00207DA7">
        <w:rPr>
          <w:rFonts w:ascii="Times New Roman" w:hAnsi="Times New Roman" w:cs="Times New Roman"/>
          <w:sz w:val="28"/>
          <w:szCs w:val="28"/>
        </w:rPr>
        <w:lastRenderedPageBreak/>
        <w:t xml:space="preserve">системами управления государственными информационными ресурсами;                          с информационно-аналитическими системами, обеспечивающими сбор, обработку, хранение и анализ данных; с системами управления электронными архивами; с системами информационной безопасности; с системами управления эксплуатацией, </w:t>
      </w:r>
      <w:r w:rsidRPr="00207DA7">
        <w:rPr>
          <w:rFonts w:ascii="Times New Roman" w:eastAsia="Calibri" w:hAnsi="Times New Roman" w:cs="Times New Roman"/>
          <w:sz w:val="28"/>
          <w:szCs w:val="28"/>
        </w:rPr>
        <w:t>применение современных информационно-коммуникационных технологий в государственных органах.</w:t>
      </w:r>
    </w:p>
    <w:p w:rsidR="00207DA7" w:rsidRPr="00207DA7" w:rsidRDefault="00207DA7" w:rsidP="00207DA7">
      <w:pPr>
        <w:pStyle w:val="ConsPlusNormal"/>
        <w:keepNext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07DA7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  <w:r w:rsidRPr="00207DA7">
        <w:rPr>
          <w:rFonts w:ascii="Times New Roman" w:eastAsia="Calibri" w:hAnsi="Times New Roman" w:cs="Times New Roman"/>
          <w:sz w:val="28"/>
          <w:szCs w:val="28"/>
          <w:lang w:eastAsia="en-US"/>
        </w:rPr>
        <w:t>эффективно планировать, организовывать работу и контролировать ее  выполнение;  умение оперативно принимать и реализовывать управленческие решения.</w:t>
      </w:r>
    </w:p>
    <w:p w:rsidR="00207DA7" w:rsidRPr="00207DA7" w:rsidRDefault="00207DA7" w:rsidP="00207DA7">
      <w:pPr>
        <w:pStyle w:val="ConsPlusNormal"/>
        <w:keepNext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07DA7" w:rsidRPr="00207DA7" w:rsidRDefault="00207DA7" w:rsidP="00207DA7">
      <w:pPr>
        <w:pStyle w:val="ConsPlusNormal"/>
        <w:keepNext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07DA7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207DA7" w:rsidRPr="00207DA7" w:rsidRDefault="00207DA7" w:rsidP="00207DA7">
      <w:pPr>
        <w:pStyle w:val="ConsPlusNormal"/>
        <w:keepNext/>
        <w:jc w:val="both"/>
        <w:rPr>
          <w:rFonts w:ascii="Times New Roman" w:hAnsi="Times New Roman" w:cs="Times New Roman"/>
          <w:sz w:val="28"/>
          <w:szCs w:val="28"/>
        </w:rPr>
      </w:pPr>
    </w:p>
    <w:p w:rsidR="00207DA7" w:rsidRPr="00207DA7" w:rsidRDefault="00207DA7" w:rsidP="00207DA7">
      <w:pPr>
        <w:pStyle w:val="ConsPlusNormal"/>
        <w:keepNext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A7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Pr="00207DA7">
        <w:rPr>
          <w:rFonts w:ascii="Times New Roman" w:hAnsi="Times New Roman" w:cs="Times New Roman"/>
          <w:sz w:val="28"/>
        </w:rPr>
        <w:t xml:space="preserve"> ведущего специалиста-эксперта</w:t>
      </w:r>
      <w:r w:rsidR="00177DD8" w:rsidRPr="00177D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77DD8">
        <w:rPr>
          <w:rFonts w:ascii="Times New Roman" w:hAnsi="Times New Roman" w:cs="Times New Roman"/>
          <w:color w:val="000000"/>
          <w:sz w:val="28"/>
          <w:szCs w:val="28"/>
        </w:rPr>
        <w:t>Отдела</w:t>
      </w:r>
      <w:r w:rsidRPr="00207DA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DA7">
        <w:rPr>
          <w:rFonts w:ascii="Times New Roman" w:hAnsi="Times New Roman" w:cs="Times New Roman"/>
          <w:sz w:val="28"/>
          <w:szCs w:val="28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N 79-ФЗ "О государственной гражданской службе Российской Федерации".</w:t>
      </w:r>
    </w:p>
    <w:p w:rsidR="00207DA7" w:rsidRDefault="00207DA7" w:rsidP="00207DA7">
      <w:pPr>
        <w:keepNext/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07DA7">
        <w:rPr>
          <w:rFonts w:ascii="Times New Roman" w:hAnsi="Times New Roman"/>
          <w:sz w:val="28"/>
          <w:szCs w:val="28"/>
        </w:rPr>
        <w:t xml:space="preserve">8. В целях реализации задач и функций, возложенных на </w:t>
      </w:r>
      <w:proofErr w:type="gramStart"/>
      <w:r w:rsidRPr="00207DA7">
        <w:rPr>
          <w:rFonts w:ascii="Times New Roman" w:hAnsi="Times New Roman"/>
          <w:sz w:val="28"/>
          <w:szCs w:val="28"/>
        </w:rPr>
        <w:t xml:space="preserve">Отдел,                                      </w:t>
      </w:r>
      <w:r w:rsidRPr="00207DA7">
        <w:rPr>
          <w:rFonts w:ascii="Times New Roman" w:hAnsi="Times New Roman"/>
          <w:sz w:val="28"/>
        </w:rPr>
        <w:t xml:space="preserve">ведущий специалист-эксперт </w:t>
      </w:r>
      <w:r w:rsidR="00177DD8">
        <w:rPr>
          <w:rFonts w:ascii="Times New Roman" w:hAnsi="Times New Roman"/>
          <w:color w:val="000000"/>
          <w:sz w:val="28"/>
          <w:szCs w:val="28"/>
        </w:rPr>
        <w:t>Отдела</w:t>
      </w:r>
      <w:r w:rsidR="00177DD8" w:rsidRPr="00207DA7">
        <w:rPr>
          <w:rFonts w:ascii="Times New Roman" w:hAnsi="Times New Roman"/>
          <w:sz w:val="28"/>
          <w:szCs w:val="28"/>
        </w:rPr>
        <w:t xml:space="preserve"> </w:t>
      </w:r>
      <w:r w:rsidRPr="00207DA7">
        <w:rPr>
          <w:rFonts w:ascii="Times New Roman" w:hAnsi="Times New Roman"/>
          <w:sz w:val="28"/>
          <w:szCs w:val="28"/>
        </w:rPr>
        <w:t>обязан</w:t>
      </w:r>
      <w:proofErr w:type="gramEnd"/>
      <w:r w:rsidRPr="00207DA7">
        <w:rPr>
          <w:rFonts w:ascii="Times New Roman" w:hAnsi="Times New Roman"/>
          <w:sz w:val="28"/>
          <w:szCs w:val="28"/>
        </w:rPr>
        <w:t xml:space="preserve">: </w:t>
      </w:r>
    </w:p>
    <w:p w:rsidR="00207DA7" w:rsidRPr="00207DA7" w:rsidRDefault="00207DA7" w:rsidP="00207DA7">
      <w:pPr>
        <w:keepNext/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207DA7">
        <w:rPr>
          <w:rFonts w:ascii="Times New Roman" w:hAnsi="Times New Roman"/>
          <w:sz w:val="28"/>
          <w:szCs w:val="28"/>
        </w:rPr>
        <w:t>заимодейств</w:t>
      </w:r>
      <w:r>
        <w:rPr>
          <w:rFonts w:ascii="Times New Roman" w:hAnsi="Times New Roman"/>
          <w:sz w:val="28"/>
          <w:szCs w:val="28"/>
        </w:rPr>
        <w:t>овать</w:t>
      </w:r>
      <w:r w:rsidRPr="00207DA7">
        <w:rPr>
          <w:rFonts w:ascii="Times New Roman" w:hAnsi="Times New Roman"/>
          <w:sz w:val="28"/>
          <w:szCs w:val="28"/>
        </w:rPr>
        <w:t xml:space="preserve"> с органами федерального казначейства. Формирование информации, передаваемой налоговыми органами в органы федерального казначейства, готовит: </w:t>
      </w:r>
    </w:p>
    <w:p w:rsidR="00207DA7" w:rsidRPr="00207DA7" w:rsidRDefault="00207DA7" w:rsidP="00207DA7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7DA7">
        <w:rPr>
          <w:rFonts w:ascii="Times New Roman" w:hAnsi="Times New Roman"/>
          <w:sz w:val="28"/>
          <w:szCs w:val="28"/>
        </w:rPr>
        <w:t xml:space="preserve">        готовит</w:t>
      </w:r>
      <w:r>
        <w:rPr>
          <w:rFonts w:ascii="Times New Roman" w:hAnsi="Times New Roman"/>
          <w:sz w:val="28"/>
          <w:szCs w:val="28"/>
        </w:rPr>
        <w:t>ь</w:t>
      </w:r>
      <w:r w:rsidRPr="00207DA7">
        <w:rPr>
          <w:rFonts w:ascii="Times New Roman" w:hAnsi="Times New Roman"/>
          <w:sz w:val="28"/>
          <w:szCs w:val="28"/>
        </w:rPr>
        <w:t xml:space="preserve"> уведомление налогового органа о принадлежности невыясненных или  неклассифицированных  платежей  к коду  бюджетной классификации; </w:t>
      </w:r>
    </w:p>
    <w:p w:rsidR="00207DA7" w:rsidRPr="00207DA7" w:rsidRDefault="00207DA7" w:rsidP="00207DA7">
      <w:pPr>
        <w:keepNext/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07DA7">
        <w:rPr>
          <w:rFonts w:ascii="Times New Roman" w:hAnsi="Times New Roman"/>
          <w:sz w:val="28"/>
          <w:szCs w:val="28"/>
        </w:rPr>
        <w:t>готовит</w:t>
      </w:r>
      <w:r>
        <w:rPr>
          <w:rFonts w:ascii="Times New Roman" w:hAnsi="Times New Roman"/>
          <w:sz w:val="28"/>
          <w:szCs w:val="28"/>
        </w:rPr>
        <w:t>ь</w:t>
      </w:r>
      <w:r w:rsidRPr="00207DA7">
        <w:rPr>
          <w:rFonts w:ascii="Times New Roman" w:hAnsi="Times New Roman"/>
          <w:sz w:val="28"/>
          <w:szCs w:val="28"/>
        </w:rPr>
        <w:t xml:space="preserve"> уведомление налогового  органа  о принадлежности платежей, поступивших от налогоплательщиков, не состоящих на учете в данном налоговом органе; </w:t>
      </w:r>
    </w:p>
    <w:p w:rsidR="00207DA7" w:rsidRPr="00207DA7" w:rsidRDefault="00207DA7" w:rsidP="00207DA7">
      <w:pPr>
        <w:keepNext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7DA7">
        <w:rPr>
          <w:rFonts w:ascii="Times New Roman" w:hAnsi="Times New Roman"/>
          <w:sz w:val="28"/>
          <w:szCs w:val="28"/>
        </w:rPr>
        <w:t xml:space="preserve">        готовит</w:t>
      </w:r>
      <w:r>
        <w:rPr>
          <w:rFonts w:ascii="Times New Roman" w:hAnsi="Times New Roman"/>
          <w:sz w:val="28"/>
          <w:szCs w:val="28"/>
        </w:rPr>
        <w:t>ь</w:t>
      </w:r>
      <w:r w:rsidRPr="00207DA7">
        <w:rPr>
          <w:rFonts w:ascii="Times New Roman" w:hAnsi="Times New Roman"/>
          <w:sz w:val="28"/>
          <w:szCs w:val="28"/>
        </w:rPr>
        <w:t xml:space="preserve"> иную информацию, подлежащую передаче в установленном порядке</w:t>
      </w:r>
      <w:r>
        <w:rPr>
          <w:rFonts w:ascii="Times New Roman" w:hAnsi="Times New Roman"/>
          <w:sz w:val="28"/>
          <w:szCs w:val="28"/>
        </w:rPr>
        <w:t>;</w:t>
      </w:r>
    </w:p>
    <w:p w:rsidR="00207DA7" w:rsidRPr="00207DA7" w:rsidRDefault="00207DA7" w:rsidP="00207DA7">
      <w:pPr>
        <w:keepNext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7DA7">
        <w:rPr>
          <w:rFonts w:ascii="Times New Roman" w:hAnsi="Times New Roman"/>
          <w:iCs/>
          <w:sz w:val="28"/>
          <w:szCs w:val="28"/>
        </w:rPr>
        <w:t xml:space="preserve">        </w:t>
      </w:r>
      <w:r>
        <w:rPr>
          <w:rFonts w:ascii="Times New Roman" w:hAnsi="Times New Roman"/>
          <w:iCs/>
          <w:sz w:val="28"/>
          <w:szCs w:val="28"/>
        </w:rPr>
        <w:t>о</w:t>
      </w:r>
      <w:r w:rsidRPr="00207DA7">
        <w:rPr>
          <w:rFonts w:ascii="Times New Roman" w:hAnsi="Times New Roman"/>
          <w:sz w:val="28"/>
          <w:szCs w:val="28"/>
        </w:rPr>
        <w:t>рганиз</w:t>
      </w:r>
      <w:r>
        <w:rPr>
          <w:rFonts w:ascii="Times New Roman" w:hAnsi="Times New Roman"/>
          <w:sz w:val="28"/>
          <w:szCs w:val="28"/>
        </w:rPr>
        <w:t>овывать</w:t>
      </w:r>
      <w:r w:rsidRPr="00207DA7">
        <w:rPr>
          <w:rFonts w:ascii="Times New Roman" w:hAnsi="Times New Roman"/>
          <w:sz w:val="28"/>
          <w:szCs w:val="28"/>
        </w:rPr>
        <w:t xml:space="preserve"> работу по оперативно-бухгалтерскому учету платежей                      по налогам и другим платежам, страховым взносам в бюджет в соответствии с инструкциями, нормативными актами ФНС России, Управления.</w:t>
      </w:r>
    </w:p>
    <w:p w:rsidR="00207DA7" w:rsidRPr="00207DA7" w:rsidRDefault="00207DA7" w:rsidP="00207DA7">
      <w:pPr>
        <w:keepNext/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      </w:t>
      </w:r>
      <w:r w:rsidRPr="00207DA7">
        <w:rPr>
          <w:rFonts w:ascii="Times New Roman" w:hAnsi="Times New Roman"/>
          <w:spacing w:val="-1"/>
          <w:sz w:val="28"/>
          <w:szCs w:val="28"/>
        </w:rPr>
        <w:t xml:space="preserve">  </w:t>
      </w:r>
      <w:r>
        <w:rPr>
          <w:rFonts w:ascii="Times New Roman" w:hAnsi="Times New Roman"/>
          <w:spacing w:val="-1"/>
          <w:sz w:val="28"/>
          <w:szCs w:val="28"/>
        </w:rPr>
        <w:t>проводить от</w:t>
      </w:r>
      <w:r w:rsidRPr="00207DA7">
        <w:rPr>
          <w:rFonts w:ascii="Times New Roman" w:hAnsi="Times New Roman"/>
          <w:spacing w:val="-1"/>
          <w:sz w:val="28"/>
          <w:szCs w:val="28"/>
        </w:rPr>
        <w:t>крытие и з</w:t>
      </w:r>
      <w:r w:rsidRPr="00207DA7">
        <w:rPr>
          <w:rFonts w:ascii="Times New Roman" w:hAnsi="Times New Roman"/>
          <w:sz w:val="28"/>
          <w:szCs w:val="28"/>
        </w:rPr>
        <w:t>акрытие (подготовка  проектов решений о закрытии) карточек лицевых счетов при реорганизации и ликвидации, в том числе в случае изменения места нахождения (места жительства) налогоплательщика на основании документов, подготовленных соответствующими отделами</w:t>
      </w:r>
      <w:r w:rsidR="003E6709">
        <w:rPr>
          <w:rFonts w:ascii="Times New Roman" w:hAnsi="Times New Roman"/>
          <w:sz w:val="28"/>
          <w:szCs w:val="28"/>
        </w:rPr>
        <w:t>;</w:t>
      </w:r>
    </w:p>
    <w:p w:rsidR="00207DA7" w:rsidRPr="00207DA7" w:rsidRDefault="00207DA7" w:rsidP="00207DA7">
      <w:pPr>
        <w:keepNext/>
        <w:shd w:val="clear" w:color="auto" w:fill="FFFFFF"/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207DA7">
        <w:rPr>
          <w:rFonts w:ascii="Times New Roman" w:hAnsi="Times New Roman"/>
          <w:sz w:val="28"/>
          <w:szCs w:val="28"/>
        </w:rPr>
        <w:t xml:space="preserve">          </w:t>
      </w:r>
      <w:r w:rsidR="008E15CF">
        <w:rPr>
          <w:rFonts w:ascii="Times New Roman" w:hAnsi="Times New Roman"/>
          <w:sz w:val="28"/>
          <w:szCs w:val="28"/>
        </w:rPr>
        <w:t>р</w:t>
      </w:r>
      <w:r w:rsidRPr="00207DA7">
        <w:rPr>
          <w:rFonts w:ascii="Times New Roman" w:hAnsi="Times New Roman"/>
          <w:spacing w:val="-2"/>
          <w:sz w:val="28"/>
          <w:szCs w:val="28"/>
        </w:rPr>
        <w:t>азрешат</w:t>
      </w:r>
      <w:r w:rsidR="008E15CF">
        <w:rPr>
          <w:rFonts w:ascii="Times New Roman" w:hAnsi="Times New Roman"/>
          <w:spacing w:val="-2"/>
          <w:sz w:val="28"/>
          <w:szCs w:val="28"/>
        </w:rPr>
        <w:t>ь</w:t>
      </w:r>
      <w:r w:rsidRPr="00207DA7">
        <w:rPr>
          <w:rFonts w:ascii="Times New Roman" w:hAnsi="Times New Roman"/>
          <w:spacing w:val="-2"/>
          <w:sz w:val="28"/>
          <w:szCs w:val="28"/>
        </w:rPr>
        <w:t xml:space="preserve"> проблемные ситуации с начислением пени</w:t>
      </w:r>
      <w:r w:rsidR="003E6709">
        <w:rPr>
          <w:rFonts w:ascii="Times New Roman" w:hAnsi="Times New Roman"/>
          <w:sz w:val="28"/>
          <w:szCs w:val="28"/>
        </w:rPr>
        <w:t>;</w:t>
      </w:r>
    </w:p>
    <w:p w:rsidR="00207DA7" w:rsidRPr="00207DA7" w:rsidRDefault="003E6709" w:rsidP="00207DA7">
      <w:pPr>
        <w:keepNext/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р</w:t>
      </w:r>
      <w:r w:rsidRPr="00207DA7">
        <w:rPr>
          <w:rFonts w:ascii="Times New Roman" w:hAnsi="Times New Roman"/>
          <w:spacing w:val="-2"/>
          <w:sz w:val="28"/>
          <w:szCs w:val="28"/>
        </w:rPr>
        <w:t>азрешат</w:t>
      </w:r>
      <w:r>
        <w:rPr>
          <w:rFonts w:ascii="Times New Roman" w:hAnsi="Times New Roman"/>
          <w:spacing w:val="-2"/>
          <w:sz w:val="28"/>
          <w:szCs w:val="28"/>
        </w:rPr>
        <w:t>ь</w:t>
      </w:r>
      <w:r w:rsidRPr="00207DA7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207DA7" w:rsidRPr="00207DA7">
        <w:rPr>
          <w:rFonts w:ascii="Times New Roman" w:hAnsi="Times New Roman"/>
          <w:spacing w:val="-1"/>
          <w:sz w:val="28"/>
          <w:szCs w:val="28"/>
        </w:rPr>
        <w:t>ситуации с невыясненными платежами</w:t>
      </w:r>
      <w:r>
        <w:rPr>
          <w:rFonts w:ascii="Times New Roman" w:hAnsi="Times New Roman"/>
          <w:sz w:val="28"/>
          <w:szCs w:val="28"/>
        </w:rPr>
        <w:t>;</w:t>
      </w:r>
    </w:p>
    <w:p w:rsidR="00207DA7" w:rsidRPr="00207DA7" w:rsidRDefault="003E6709" w:rsidP="00207DA7">
      <w:pPr>
        <w:keepNext/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о</w:t>
      </w:r>
      <w:r w:rsidR="00207DA7" w:rsidRPr="00207DA7">
        <w:rPr>
          <w:rFonts w:ascii="Times New Roman" w:hAnsi="Times New Roman"/>
          <w:sz w:val="28"/>
          <w:szCs w:val="28"/>
        </w:rPr>
        <w:t>существлят</w:t>
      </w:r>
      <w:r>
        <w:rPr>
          <w:rFonts w:ascii="Times New Roman" w:hAnsi="Times New Roman"/>
          <w:sz w:val="28"/>
          <w:szCs w:val="28"/>
        </w:rPr>
        <w:t>ь</w:t>
      </w:r>
      <w:r w:rsidR="00207DA7" w:rsidRPr="00207DA7">
        <w:rPr>
          <w:rFonts w:ascii="Times New Roman" w:hAnsi="Times New Roman"/>
          <w:sz w:val="28"/>
          <w:szCs w:val="28"/>
        </w:rPr>
        <w:t xml:space="preserve"> самоконтроль по вопросам, относящимся к компетенции Отдела</w:t>
      </w:r>
      <w:r>
        <w:rPr>
          <w:rFonts w:ascii="Times New Roman" w:hAnsi="Times New Roman"/>
          <w:sz w:val="28"/>
          <w:szCs w:val="28"/>
        </w:rPr>
        <w:t>;</w:t>
      </w:r>
    </w:p>
    <w:p w:rsidR="00207DA7" w:rsidRPr="00207DA7" w:rsidRDefault="003E6709" w:rsidP="00207DA7">
      <w:pPr>
        <w:keepNext/>
        <w:shd w:val="clear" w:color="auto" w:fill="FFFFFF"/>
        <w:spacing w:after="0" w:line="240" w:lineRule="auto"/>
        <w:ind w:firstLine="70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"/>
          <w:sz w:val="28"/>
          <w:szCs w:val="28"/>
        </w:rPr>
        <w:t>и</w:t>
      </w:r>
      <w:r w:rsidR="00207DA7" w:rsidRPr="00207DA7">
        <w:rPr>
          <w:rFonts w:ascii="Times New Roman" w:hAnsi="Times New Roman"/>
          <w:spacing w:val="-1"/>
          <w:sz w:val="28"/>
          <w:szCs w:val="28"/>
        </w:rPr>
        <w:t>сполнят</w:t>
      </w:r>
      <w:r>
        <w:rPr>
          <w:rFonts w:ascii="Times New Roman" w:hAnsi="Times New Roman"/>
          <w:spacing w:val="-1"/>
          <w:sz w:val="28"/>
          <w:szCs w:val="28"/>
        </w:rPr>
        <w:t>ь</w:t>
      </w:r>
      <w:r w:rsidR="00207DA7" w:rsidRPr="00207DA7">
        <w:rPr>
          <w:rFonts w:ascii="Times New Roman" w:hAnsi="Times New Roman"/>
          <w:spacing w:val="-1"/>
          <w:sz w:val="28"/>
          <w:szCs w:val="28"/>
        </w:rPr>
        <w:t xml:space="preserve"> методические указания ФНС России, Управления </w:t>
      </w:r>
      <w:r w:rsidR="00207DA7" w:rsidRPr="00207DA7">
        <w:rPr>
          <w:rFonts w:ascii="Times New Roman" w:hAnsi="Times New Roman"/>
          <w:sz w:val="28"/>
          <w:szCs w:val="28"/>
        </w:rPr>
        <w:t>в части учета текущих налогов (сборов), страховых взносов, а также других платежей, контролируемых налоговыми органами</w:t>
      </w:r>
      <w:r>
        <w:rPr>
          <w:rFonts w:ascii="Times New Roman" w:hAnsi="Times New Roman"/>
          <w:sz w:val="28"/>
          <w:szCs w:val="28"/>
        </w:rPr>
        <w:t>;</w:t>
      </w:r>
    </w:p>
    <w:p w:rsidR="00207DA7" w:rsidRPr="00207DA7" w:rsidRDefault="00207DA7" w:rsidP="00207DA7">
      <w:pPr>
        <w:keepNext/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07DA7">
        <w:rPr>
          <w:rFonts w:ascii="Times New Roman" w:hAnsi="Times New Roman"/>
          <w:sz w:val="28"/>
          <w:szCs w:val="28"/>
        </w:rPr>
        <w:lastRenderedPageBreak/>
        <w:t xml:space="preserve">   </w:t>
      </w:r>
      <w:r w:rsidR="003E6709">
        <w:rPr>
          <w:rFonts w:ascii="Times New Roman" w:hAnsi="Times New Roman"/>
          <w:sz w:val="28"/>
          <w:szCs w:val="28"/>
        </w:rPr>
        <w:t>в</w:t>
      </w:r>
      <w:r w:rsidRPr="00207DA7">
        <w:rPr>
          <w:rFonts w:ascii="Times New Roman" w:hAnsi="Times New Roman"/>
          <w:sz w:val="28"/>
          <w:szCs w:val="28"/>
        </w:rPr>
        <w:t>ыполнят</w:t>
      </w:r>
      <w:r w:rsidR="003E6709">
        <w:rPr>
          <w:rFonts w:ascii="Times New Roman" w:hAnsi="Times New Roman"/>
          <w:sz w:val="28"/>
          <w:szCs w:val="28"/>
        </w:rPr>
        <w:t>ь</w:t>
      </w:r>
      <w:r w:rsidRPr="00207DA7">
        <w:rPr>
          <w:rFonts w:ascii="Times New Roman" w:hAnsi="Times New Roman"/>
          <w:sz w:val="28"/>
          <w:szCs w:val="28"/>
        </w:rPr>
        <w:t xml:space="preserve"> иные функции по указанию руководства Инспекции, Управления.</w:t>
      </w:r>
    </w:p>
    <w:p w:rsidR="00207DA7" w:rsidRPr="00207DA7" w:rsidRDefault="00207DA7" w:rsidP="00207DA7">
      <w:pPr>
        <w:keepNext/>
        <w:spacing w:after="0" w:line="240" w:lineRule="auto"/>
        <w:ind w:firstLine="720"/>
        <w:jc w:val="both"/>
        <w:rPr>
          <w:rFonts w:ascii="Times New Roman" w:eastAsia="Calibri" w:hAnsi="Times New Roman"/>
          <w:sz w:val="28"/>
          <w:szCs w:val="28"/>
        </w:rPr>
      </w:pPr>
      <w:r w:rsidRPr="00207DA7">
        <w:rPr>
          <w:rFonts w:ascii="Times New Roman" w:eastAsia="Calibri" w:hAnsi="Times New Roman"/>
          <w:sz w:val="28"/>
          <w:szCs w:val="28"/>
        </w:rPr>
        <w:t xml:space="preserve">Ведущий специалист-эксперт </w:t>
      </w:r>
      <w:r w:rsidR="00177DD8">
        <w:rPr>
          <w:rFonts w:ascii="Times New Roman" w:hAnsi="Times New Roman"/>
          <w:color w:val="000000"/>
          <w:sz w:val="28"/>
          <w:szCs w:val="28"/>
        </w:rPr>
        <w:t>Отдела</w:t>
      </w:r>
      <w:r w:rsidR="00177DD8" w:rsidRPr="00207DA7">
        <w:rPr>
          <w:rFonts w:ascii="Times New Roman" w:eastAsia="Calibri" w:hAnsi="Times New Roman"/>
          <w:sz w:val="28"/>
          <w:szCs w:val="28"/>
        </w:rPr>
        <w:t xml:space="preserve"> </w:t>
      </w:r>
      <w:r w:rsidRPr="00207DA7">
        <w:rPr>
          <w:rFonts w:ascii="Times New Roman" w:eastAsia="Calibri" w:hAnsi="Times New Roman"/>
          <w:sz w:val="28"/>
          <w:szCs w:val="28"/>
        </w:rPr>
        <w:t>по решению начальника Отдела замещает и замещается гражданским служащим Отдела.</w:t>
      </w:r>
    </w:p>
    <w:p w:rsidR="00207DA7" w:rsidRPr="00207DA7" w:rsidRDefault="00207DA7" w:rsidP="00207DA7">
      <w:pPr>
        <w:keepNext/>
        <w:tabs>
          <w:tab w:val="left" w:pos="992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207DA7">
        <w:rPr>
          <w:rFonts w:ascii="Times New Roman" w:hAnsi="Times New Roman"/>
          <w:sz w:val="28"/>
          <w:szCs w:val="28"/>
        </w:rPr>
        <w:t xml:space="preserve">          9. В целях исполнения возложенных должностных обязанностей</w:t>
      </w:r>
      <w:r w:rsidRPr="00207DA7">
        <w:rPr>
          <w:rFonts w:ascii="Times New Roman" w:hAnsi="Times New Roman"/>
          <w:sz w:val="28"/>
        </w:rPr>
        <w:t xml:space="preserve"> ведущий специалист-эксперт</w:t>
      </w:r>
      <w:r w:rsidRPr="00207DA7">
        <w:rPr>
          <w:rFonts w:ascii="Times New Roman" w:hAnsi="Times New Roman"/>
          <w:sz w:val="28"/>
          <w:szCs w:val="28"/>
        </w:rPr>
        <w:t xml:space="preserve"> </w:t>
      </w:r>
      <w:r w:rsidR="00177DD8">
        <w:rPr>
          <w:rFonts w:ascii="Times New Roman" w:hAnsi="Times New Roman"/>
          <w:color w:val="000000"/>
          <w:sz w:val="28"/>
          <w:szCs w:val="28"/>
        </w:rPr>
        <w:t>Отдела</w:t>
      </w:r>
      <w:r w:rsidR="00177DD8" w:rsidRPr="00207DA7">
        <w:rPr>
          <w:rFonts w:ascii="Times New Roman" w:hAnsi="Times New Roman"/>
          <w:sz w:val="28"/>
          <w:szCs w:val="28"/>
        </w:rPr>
        <w:t xml:space="preserve"> </w:t>
      </w:r>
      <w:r w:rsidRPr="00207DA7">
        <w:rPr>
          <w:rFonts w:ascii="Times New Roman" w:hAnsi="Times New Roman"/>
          <w:sz w:val="28"/>
          <w:szCs w:val="28"/>
        </w:rPr>
        <w:t>имеет право:</w:t>
      </w:r>
      <w:r w:rsidRPr="00207DA7">
        <w:rPr>
          <w:rFonts w:ascii="Times New Roman" w:hAnsi="Times New Roman"/>
          <w:sz w:val="28"/>
          <w:szCs w:val="28"/>
          <w:lang w:eastAsia="ar-SA"/>
        </w:rPr>
        <w:t xml:space="preserve">             </w:t>
      </w:r>
    </w:p>
    <w:p w:rsidR="00207DA7" w:rsidRPr="00207DA7" w:rsidRDefault="00207DA7" w:rsidP="00207DA7">
      <w:pPr>
        <w:keepNext/>
        <w:tabs>
          <w:tab w:val="left" w:pos="992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207DA7">
        <w:rPr>
          <w:rFonts w:ascii="Times New Roman" w:hAnsi="Times New Roman"/>
          <w:sz w:val="28"/>
          <w:szCs w:val="28"/>
          <w:lang w:eastAsia="ar-SA"/>
        </w:rPr>
        <w:t xml:space="preserve">          вносить предложения руководству Отдела по совершенствованию работы Отдела;</w:t>
      </w:r>
    </w:p>
    <w:p w:rsidR="00207DA7" w:rsidRPr="00207DA7" w:rsidRDefault="00207DA7" w:rsidP="00207DA7">
      <w:pPr>
        <w:keepNext/>
        <w:tabs>
          <w:tab w:val="left" w:pos="110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207DA7">
        <w:rPr>
          <w:rFonts w:ascii="Times New Roman" w:hAnsi="Times New Roman"/>
          <w:sz w:val="28"/>
          <w:szCs w:val="28"/>
          <w:lang w:eastAsia="ar-SA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207DA7" w:rsidRPr="00207DA7" w:rsidRDefault="00207DA7" w:rsidP="00207DA7">
      <w:pPr>
        <w:keepNext/>
        <w:tabs>
          <w:tab w:val="left" w:pos="992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207DA7">
        <w:rPr>
          <w:rFonts w:ascii="Times New Roman" w:hAnsi="Times New Roman"/>
          <w:sz w:val="28"/>
          <w:szCs w:val="28"/>
          <w:lang w:eastAsia="ar-SA"/>
        </w:rPr>
        <w:t xml:space="preserve">          запрашивать и получать от других структурных подразделений Инспекции,  предприятий и организаций материалы и документы, необходимые для деятельности Отдела;</w:t>
      </w:r>
    </w:p>
    <w:p w:rsidR="00207DA7" w:rsidRPr="00207DA7" w:rsidRDefault="00207DA7" w:rsidP="00207DA7">
      <w:pPr>
        <w:keepNext/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07DA7">
        <w:rPr>
          <w:rFonts w:ascii="Times New Roman" w:hAnsi="Times New Roman"/>
          <w:sz w:val="28"/>
          <w:szCs w:val="28"/>
          <w:lang w:eastAsia="ar-SA"/>
        </w:rPr>
        <w:t xml:space="preserve"> при исполнении возложенных должностных обязанностей использовать полномочия государственного гражданского служащего и осуществлять другие права, предусмотренные иными законодательными и нормативными правовыми актами, приказами, распоряжениями и указаниями ФНС России и УФНС России по Республике Крым, Инспекции.</w:t>
      </w:r>
    </w:p>
    <w:p w:rsidR="00207DA7" w:rsidRPr="00207DA7" w:rsidRDefault="00207DA7" w:rsidP="00207DA7">
      <w:pPr>
        <w:pStyle w:val="ConsPlusNormal"/>
        <w:keepNext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07DA7">
        <w:rPr>
          <w:rFonts w:ascii="Times New Roman" w:hAnsi="Times New Roman" w:cs="Times New Roman"/>
          <w:sz w:val="28"/>
          <w:szCs w:val="28"/>
        </w:rPr>
        <w:t>10.</w:t>
      </w:r>
      <w:r w:rsidRPr="00207DA7">
        <w:rPr>
          <w:rFonts w:ascii="Times New Roman" w:hAnsi="Times New Roman" w:cs="Times New Roman"/>
          <w:sz w:val="28"/>
        </w:rPr>
        <w:t xml:space="preserve">  </w:t>
      </w:r>
      <w:r w:rsidRPr="00207D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7DA7">
        <w:rPr>
          <w:rFonts w:ascii="Times New Roman" w:hAnsi="Times New Roman" w:cs="Times New Roman"/>
          <w:sz w:val="28"/>
          <w:szCs w:val="28"/>
        </w:rPr>
        <w:t>В</w:t>
      </w:r>
      <w:r w:rsidRPr="00207DA7">
        <w:rPr>
          <w:rFonts w:ascii="Times New Roman" w:hAnsi="Times New Roman" w:cs="Times New Roman"/>
          <w:sz w:val="28"/>
        </w:rPr>
        <w:t>едущий специалист-эксперт</w:t>
      </w:r>
      <w:r w:rsidRPr="00207DA7">
        <w:rPr>
          <w:rFonts w:ascii="Times New Roman" w:hAnsi="Times New Roman" w:cs="Times New Roman"/>
          <w:sz w:val="28"/>
          <w:szCs w:val="28"/>
        </w:rPr>
        <w:t xml:space="preserve"> </w:t>
      </w:r>
      <w:r w:rsidR="00177DD8">
        <w:rPr>
          <w:rFonts w:ascii="Times New Roman" w:hAnsi="Times New Roman" w:cs="Times New Roman"/>
          <w:color w:val="000000"/>
          <w:sz w:val="28"/>
          <w:szCs w:val="28"/>
        </w:rPr>
        <w:t>Отдела</w:t>
      </w:r>
      <w:r w:rsidR="00177DD8" w:rsidRPr="00207DA7">
        <w:rPr>
          <w:rFonts w:ascii="Times New Roman" w:hAnsi="Times New Roman" w:cs="Times New Roman"/>
          <w:sz w:val="28"/>
          <w:szCs w:val="28"/>
        </w:rPr>
        <w:t xml:space="preserve"> </w:t>
      </w:r>
      <w:r w:rsidRPr="00207DA7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207DA7">
        <w:rPr>
          <w:rFonts w:ascii="Times New Roman" w:hAnsi="Times New Roman" w:cs="Times New Roman"/>
          <w:sz w:val="28"/>
          <w:szCs w:val="28"/>
        </w:rPr>
        <w:t xml:space="preserve"> 2017, N 15  (ч. 1),  ст. 2194), приказами (распоряжениями) ФНС России, УФНС России по Республике Крым, ИФНС России по г. Симферополю;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07DA7">
        <w:rPr>
          <w:rStyle w:val="10"/>
          <w:rFonts w:ascii="Times New Roman" w:hAnsi="Times New Roman"/>
          <w:b w:val="0"/>
          <w:sz w:val="28"/>
          <w:szCs w:val="28"/>
        </w:rPr>
        <w:t>риказ</w:t>
      </w:r>
      <w:r>
        <w:rPr>
          <w:rStyle w:val="10"/>
          <w:rFonts w:ascii="Times New Roman" w:hAnsi="Times New Roman"/>
          <w:b w:val="0"/>
          <w:sz w:val="28"/>
          <w:szCs w:val="28"/>
        </w:rPr>
        <w:t>ом</w:t>
      </w:r>
      <w:r w:rsidRPr="00207DA7">
        <w:rPr>
          <w:rStyle w:val="10"/>
          <w:rFonts w:ascii="Times New Roman" w:hAnsi="Times New Roman"/>
          <w:b w:val="0"/>
          <w:sz w:val="28"/>
          <w:szCs w:val="28"/>
        </w:rPr>
        <w:t xml:space="preserve"> ФНС России от 18.01.2012 № ЯК-7-1/9@ </w:t>
      </w:r>
      <w:r>
        <w:rPr>
          <w:rStyle w:val="10"/>
          <w:rFonts w:ascii="Times New Roman" w:hAnsi="Times New Roman"/>
          <w:b w:val="0"/>
          <w:sz w:val="28"/>
          <w:szCs w:val="28"/>
        </w:rPr>
        <w:t>«</w:t>
      </w:r>
      <w:proofErr w:type="gramStart"/>
      <w:r w:rsidRPr="00207DA7">
        <w:rPr>
          <w:rStyle w:val="10"/>
          <w:rFonts w:ascii="Times New Roman" w:hAnsi="Times New Roman"/>
          <w:b w:val="0"/>
          <w:sz w:val="28"/>
          <w:szCs w:val="28"/>
        </w:rPr>
        <w:t>Об</w:t>
      </w:r>
      <w:proofErr w:type="gramEnd"/>
      <w:r w:rsidRPr="00207DA7">
        <w:rPr>
          <w:rStyle w:val="10"/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207DA7">
        <w:rPr>
          <w:rStyle w:val="10"/>
          <w:rFonts w:ascii="Times New Roman" w:hAnsi="Times New Roman"/>
          <w:b w:val="0"/>
          <w:sz w:val="28"/>
          <w:szCs w:val="28"/>
        </w:rPr>
        <w:t>утверждений</w:t>
      </w:r>
      <w:proofErr w:type="gramEnd"/>
      <w:r w:rsidRPr="00207DA7">
        <w:rPr>
          <w:rStyle w:val="10"/>
          <w:rFonts w:ascii="Times New Roman" w:hAnsi="Times New Roman"/>
          <w:b w:val="0"/>
          <w:sz w:val="28"/>
          <w:szCs w:val="28"/>
        </w:rPr>
        <w:t xml:space="preserve"> Единых требований к Порядку формирования Информационного Ресурса "Расчеты с бюджетом" местного уровня (с изменениями  и дополнениями); </w:t>
      </w:r>
      <w:proofErr w:type="gramStart"/>
      <w:r>
        <w:rPr>
          <w:rStyle w:val="10"/>
          <w:rFonts w:ascii="Times New Roman" w:hAnsi="Times New Roman"/>
          <w:b w:val="0"/>
          <w:sz w:val="28"/>
          <w:szCs w:val="28"/>
        </w:rPr>
        <w:t>п</w:t>
      </w:r>
      <w:r w:rsidRPr="00207DA7">
        <w:rPr>
          <w:rStyle w:val="10"/>
          <w:rFonts w:ascii="Times New Roman" w:hAnsi="Times New Roman"/>
          <w:b w:val="0"/>
          <w:sz w:val="28"/>
          <w:szCs w:val="28"/>
        </w:rPr>
        <w:t>риказ</w:t>
      </w:r>
      <w:r>
        <w:rPr>
          <w:rStyle w:val="10"/>
          <w:rFonts w:ascii="Times New Roman" w:hAnsi="Times New Roman"/>
          <w:b w:val="0"/>
          <w:sz w:val="28"/>
          <w:szCs w:val="28"/>
        </w:rPr>
        <w:t>ом</w:t>
      </w:r>
      <w:r w:rsidRPr="00207DA7">
        <w:rPr>
          <w:rStyle w:val="10"/>
          <w:rFonts w:ascii="Times New Roman" w:hAnsi="Times New Roman"/>
          <w:b w:val="0"/>
          <w:sz w:val="28"/>
          <w:szCs w:val="28"/>
        </w:rPr>
        <w:t xml:space="preserve"> Минфина России от 01.07.2013 N 65н "Об утверждении Указаний о порядке применения бюджетной классификации Российской Федерации" (с изменениями  и дополнениями);  приказ</w:t>
      </w:r>
      <w:r>
        <w:rPr>
          <w:rStyle w:val="10"/>
          <w:rFonts w:ascii="Times New Roman" w:hAnsi="Times New Roman"/>
          <w:b w:val="0"/>
          <w:sz w:val="28"/>
          <w:szCs w:val="28"/>
        </w:rPr>
        <w:t>ом</w:t>
      </w:r>
      <w:r w:rsidRPr="00207DA7">
        <w:rPr>
          <w:rStyle w:val="10"/>
          <w:rFonts w:ascii="Times New Roman" w:hAnsi="Times New Roman"/>
          <w:b w:val="0"/>
          <w:sz w:val="28"/>
          <w:szCs w:val="28"/>
        </w:rPr>
        <w:t xml:space="preserve"> Министерства финансов Российской Федерации  от 12 ноября 2013 г.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 (с изменениями  и дополнениями);</w:t>
      </w:r>
      <w:proofErr w:type="gramEnd"/>
      <w:r w:rsidRPr="00207DA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207DA7">
        <w:rPr>
          <w:rFonts w:ascii="Times New Roman" w:hAnsi="Times New Roman" w:cs="Times New Roman"/>
          <w:sz w:val="28"/>
          <w:szCs w:val="28"/>
        </w:rPr>
        <w:t>п</w:t>
      </w:r>
      <w:r w:rsidRPr="00207DA7">
        <w:rPr>
          <w:rFonts w:ascii="Times New Roman" w:hAnsi="Times New Roman" w:cs="Times New Roman"/>
          <w:snapToGrid w:val="0"/>
          <w:sz w:val="28"/>
          <w:szCs w:val="28"/>
        </w:rPr>
        <w:t xml:space="preserve">риказом ФНС России  от  25.07.2017 </w:t>
      </w:r>
      <w:r w:rsidRPr="00207DA7">
        <w:rPr>
          <w:rFonts w:ascii="Times New Roman" w:hAnsi="Times New Roman" w:cs="Times New Roman"/>
          <w:bCs/>
          <w:snapToGrid w:val="0"/>
          <w:sz w:val="28"/>
          <w:szCs w:val="28"/>
        </w:rPr>
        <w:t>№ ММВ-7-22/579@ «Об утверждении порядка работы налоговых органов с невыясненными платежами».</w:t>
      </w:r>
    </w:p>
    <w:p w:rsidR="00207DA7" w:rsidRPr="00207DA7" w:rsidRDefault="00207DA7" w:rsidP="00207DA7">
      <w:pPr>
        <w:pStyle w:val="ConsPlusNormal"/>
        <w:keepNext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A7">
        <w:rPr>
          <w:rFonts w:ascii="Times New Roman" w:hAnsi="Times New Roman" w:cs="Times New Roman"/>
          <w:sz w:val="28"/>
          <w:szCs w:val="28"/>
        </w:rPr>
        <w:t>11. В</w:t>
      </w:r>
      <w:r w:rsidRPr="00207DA7">
        <w:rPr>
          <w:rFonts w:ascii="Times New Roman" w:hAnsi="Times New Roman" w:cs="Times New Roman"/>
          <w:sz w:val="28"/>
        </w:rPr>
        <w:t>едущий специалист-эксперт</w:t>
      </w:r>
      <w:r w:rsidR="00177DD8" w:rsidRPr="00177D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77DD8">
        <w:rPr>
          <w:rFonts w:ascii="Times New Roman" w:hAnsi="Times New Roman" w:cs="Times New Roman"/>
          <w:color w:val="000000"/>
          <w:sz w:val="28"/>
          <w:szCs w:val="28"/>
        </w:rPr>
        <w:t>Отдела</w:t>
      </w:r>
      <w:r w:rsidRPr="00207DA7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DA7"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Федерации.</w:t>
      </w:r>
    </w:p>
    <w:p w:rsidR="00207DA7" w:rsidRPr="00207DA7" w:rsidRDefault="00207DA7" w:rsidP="00207DA7">
      <w:pPr>
        <w:keepNext/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07DA7">
        <w:rPr>
          <w:rFonts w:ascii="Times New Roman" w:hAnsi="Times New Roman"/>
          <w:bCs/>
          <w:sz w:val="28"/>
          <w:szCs w:val="28"/>
          <w:lang w:eastAsia="en-US"/>
        </w:rPr>
        <w:t>Кроме того, в</w:t>
      </w:r>
      <w:r w:rsidRPr="00207DA7">
        <w:rPr>
          <w:rFonts w:ascii="Times New Roman" w:hAnsi="Times New Roman"/>
          <w:sz w:val="28"/>
        </w:rPr>
        <w:t>едущий специалист-эксперт</w:t>
      </w:r>
      <w:r w:rsidR="00177DD8" w:rsidRPr="00177DD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77DD8">
        <w:rPr>
          <w:rFonts w:ascii="Times New Roman" w:hAnsi="Times New Roman"/>
          <w:color w:val="000000"/>
          <w:sz w:val="28"/>
          <w:szCs w:val="28"/>
        </w:rPr>
        <w:t>Отдела</w:t>
      </w:r>
      <w:r w:rsidRPr="00207DA7">
        <w:rPr>
          <w:rFonts w:ascii="Times New Roman" w:hAnsi="Times New Roman"/>
          <w:sz w:val="28"/>
          <w:szCs w:val="28"/>
        </w:rPr>
        <w:t xml:space="preserve"> </w:t>
      </w:r>
      <w:r w:rsidRPr="00207DA7">
        <w:rPr>
          <w:rFonts w:ascii="Times New Roman" w:hAnsi="Times New Roman"/>
          <w:bCs/>
          <w:sz w:val="28"/>
          <w:szCs w:val="28"/>
          <w:lang w:eastAsia="en-US"/>
        </w:rPr>
        <w:t xml:space="preserve">несет ответственность </w:t>
      </w:r>
      <w:proofErr w:type="gramStart"/>
      <w:r w:rsidRPr="00207DA7">
        <w:rPr>
          <w:rFonts w:ascii="Times New Roman" w:hAnsi="Times New Roman"/>
          <w:bCs/>
          <w:sz w:val="28"/>
          <w:szCs w:val="28"/>
          <w:lang w:eastAsia="en-US"/>
        </w:rPr>
        <w:t>за</w:t>
      </w:r>
      <w:proofErr w:type="gramEnd"/>
      <w:r w:rsidRPr="00207DA7">
        <w:rPr>
          <w:rFonts w:ascii="Times New Roman" w:hAnsi="Times New Roman"/>
          <w:sz w:val="28"/>
          <w:szCs w:val="28"/>
          <w:lang w:eastAsia="en-US"/>
        </w:rPr>
        <w:t>:</w:t>
      </w:r>
      <w:r w:rsidRPr="00207DA7">
        <w:rPr>
          <w:rFonts w:ascii="Times New Roman" w:hAnsi="Times New Roman"/>
          <w:sz w:val="28"/>
          <w:szCs w:val="28"/>
        </w:rPr>
        <w:t xml:space="preserve"> </w:t>
      </w:r>
    </w:p>
    <w:p w:rsidR="00207DA7" w:rsidRPr="00207DA7" w:rsidRDefault="00207DA7" w:rsidP="00207DA7">
      <w:pPr>
        <w:keepNext/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07DA7">
        <w:rPr>
          <w:rFonts w:ascii="Times New Roman" w:hAnsi="Times New Roman"/>
          <w:sz w:val="28"/>
          <w:szCs w:val="28"/>
        </w:rPr>
        <w:lastRenderedPageBreak/>
        <w:t>Несоблюдение законодательства Российской Федерации, нормативных правовых актов Российской Федерации, других нормативных правовых актов, приказов (распоряжений) и писем ФНС России и  УФНС России по Республике Крым, Инспекции по направлению деятельности Отдела и о прохождении гражданской службы.</w:t>
      </w:r>
    </w:p>
    <w:p w:rsidR="00207DA7" w:rsidRPr="00207DA7" w:rsidRDefault="00207DA7" w:rsidP="00207DA7">
      <w:pPr>
        <w:keepNext/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07DA7">
        <w:rPr>
          <w:rFonts w:ascii="Times New Roman" w:hAnsi="Times New Roman"/>
          <w:sz w:val="28"/>
          <w:szCs w:val="28"/>
        </w:rPr>
        <w:t>Неисполнение или ненадлежащее исполнение должностных 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7DA7">
        <w:rPr>
          <w:rFonts w:ascii="Times New Roman" w:hAnsi="Times New Roman"/>
          <w:sz w:val="28"/>
          <w:szCs w:val="28"/>
        </w:rPr>
        <w:t>в соответствии с настоящим должностным регламентом.</w:t>
      </w:r>
    </w:p>
    <w:p w:rsidR="00207DA7" w:rsidRPr="00207DA7" w:rsidRDefault="00207DA7" w:rsidP="00207DA7">
      <w:pPr>
        <w:keepNext/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07DA7">
        <w:rPr>
          <w:rFonts w:ascii="Times New Roman" w:hAnsi="Times New Roman"/>
          <w:sz w:val="28"/>
          <w:szCs w:val="28"/>
        </w:rPr>
        <w:t>Неисполнение или ненадлежащее исполнение поручений начальника Отдела (за исключением неправомерных).</w:t>
      </w:r>
    </w:p>
    <w:p w:rsidR="00207DA7" w:rsidRPr="00207DA7" w:rsidRDefault="00207DA7" w:rsidP="00207DA7">
      <w:pPr>
        <w:keepNext/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07DA7">
        <w:rPr>
          <w:rFonts w:ascii="Times New Roman" w:hAnsi="Times New Roman"/>
          <w:sz w:val="28"/>
          <w:szCs w:val="28"/>
        </w:rPr>
        <w:t>Разглашение государственной и налоговой тайны, иной информации ограниченного распространения.</w:t>
      </w:r>
    </w:p>
    <w:p w:rsidR="00207DA7" w:rsidRPr="00207DA7" w:rsidRDefault="00207DA7" w:rsidP="00207DA7">
      <w:pPr>
        <w:keepNext/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07DA7">
        <w:rPr>
          <w:rFonts w:ascii="Times New Roman" w:hAnsi="Times New Roman"/>
          <w:sz w:val="28"/>
          <w:szCs w:val="28"/>
        </w:rPr>
        <w:t>Действия или бездействия, ведущие к нарушению прав и законных интересов граждан и организаций.</w:t>
      </w:r>
    </w:p>
    <w:p w:rsidR="00207DA7" w:rsidRPr="00207DA7" w:rsidRDefault="00207DA7" w:rsidP="00207DA7">
      <w:pPr>
        <w:keepNext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07DA7">
        <w:rPr>
          <w:rFonts w:ascii="Times New Roman" w:hAnsi="Times New Roman"/>
          <w:sz w:val="28"/>
          <w:szCs w:val="28"/>
        </w:rPr>
        <w:t>Не сбережение государственного имущества, в том числе представленного для исполнения должностных обязанностей.</w:t>
      </w:r>
    </w:p>
    <w:p w:rsidR="00207DA7" w:rsidRPr="00207DA7" w:rsidRDefault="00207DA7" w:rsidP="00207DA7">
      <w:pPr>
        <w:keepNext/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07DA7">
        <w:rPr>
          <w:rFonts w:ascii="Times New Roman" w:hAnsi="Times New Roman"/>
          <w:sz w:val="28"/>
          <w:szCs w:val="28"/>
        </w:rPr>
        <w:t>Нарушение исполнительской дисциплины.</w:t>
      </w:r>
    </w:p>
    <w:p w:rsidR="00207DA7" w:rsidRPr="00207DA7" w:rsidRDefault="00207DA7" w:rsidP="00207DA7">
      <w:pPr>
        <w:keepNext/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07DA7">
        <w:rPr>
          <w:rFonts w:ascii="Times New Roman" w:hAnsi="Times New Roman"/>
          <w:sz w:val="28"/>
          <w:szCs w:val="28"/>
        </w:rPr>
        <w:t>Нарушение Служебного распорядка Инспекции.</w:t>
      </w:r>
    </w:p>
    <w:p w:rsidR="00207DA7" w:rsidRPr="00207DA7" w:rsidRDefault="00207DA7" w:rsidP="00207DA7">
      <w:pPr>
        <w:pStyle w:val="ConsPlusNormal"/>
        <w:keepNext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07DA7" w:rsidRPr="00207DA7" w:rsidRDefault="00207DA7" w:rsidP="00207DA7">
      <w:pPr>
        <w:pStyle w:val="ConsPlusNormal"/>
        <w:keepNext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07DA7">
        <w:rPr>
          <w:rFonts w:ascii="Times New Roman" w:hAnsi="Times New Roman" w:cs="Times New Roman"/>
          <w:sz w:val="28"/>
          <w:szCs w:val="28"/>
        </w:rPr>
        <w:t>IV. Перечень вопросов, по которым в</w:t>
      </w:r>
      <w:r w:rsidRPr="00207DA7">
        <w:rPr>
          <w:rFonts w:ascii="Times New Roman" w:hAnsi="Times New Roman" w:cs="Times New Roman"/>
          <w:sz w:val="28"/>
        </w:rPr>
        <w:t>едущий специалист-эксперт</w:t>
      </w:r>
      <w:r w:rsidRPr="00207DA7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</w:t>
      </w:r>
      <w:proofErr w:type="gramStart"/>
      <w:r w:rsidRPr="00207DA7">
        <w:rPr>
          <w:rFonts w:ascii="Times New Roman" w:hAnsi="Times New Roman" w:cs="Times New Roman"/>
          <w:sz w:val="28"/>
          <w:szCs w:val="28"/>
        </w:rPr>
        <w:t>управленческие</w:t>
      </w:r>
      <w:proofErr w:type="gramEnd"/>
    </w:p>
    <w:p w:rsidR="00207DA7" w:rsidRPr="00207DA7" w:rsidRDefault="00207DA7" w:rsidP="00207DA7">
      <w:pPr>
        <w:pStyle w:val="ConsPlusNormal"/>
        <w:keepNext/>
        <w:jc w:val="center"/>
        <w:rPr>
          <w:rFonts w:ascii="Times New Roman" w:hAnsi="Times New Roman" w:cs="Times New Roman"/>
          <w:sz w:val="28"/>
          <w:szCs w:val="28"/>
        </w:rPr>
      </w:pPr>
      <w:r w:rsidRPr="00207DA7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207DA7" w:rsidRPr="00207DA7" w:rsidRDefault="00207DA7" w:rsidP="00207DA7">
      <w:pPr>
        <w:pStyle w:val="ConsPlusNormal"/>
        <w:keepNext/>
        <w:jc w:val="both"/>
        <w:rPr>
          <w:rFonts w:ascii="Times New Roman" w:hAnsi="Times New Roman" w:cs="Times New Roman"/>
          <w:sz w:val="28"/>
          <w:szCs w:val="28"/>
        </w:rPr>
      </w:pPr>
    </w:p>
    <w:p w:rsidR="00207DA7" w:rsidRPr="00207DA7" w:rsidRDefault="00207DA7" w:rsidP="00207DA7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7DA7">
        <w:rPr>
          <w:rFonts w:ascii="Times New Roman" w:hAnsi="Times New Roman"/>
          <w:sz w:val="28"/>
          <w:szCs w:val="28"/>
        </w:rPr>
        <w:t>12. При исполнении служебных обязанностей</w:t>
      </w:r>
      <w:r w:rsidRPr="00207DA7">
        <w:rPr>
          <w:rFonts w:ascii="Times New Roman" w:hAnsi="Times New Roman"/>
          <w:sz w:val="28"/>
        </w:rPr>
        <w:t xml:space="preserve"> </w:t>
      </w:r>
      <w:r w:rsidRPr="00207DA7">
        <w:rPr>
          <w:rFonts w:ascii="Times New Roman" w:hAnsi="Times New Roman"/>
          <w:sz w:val="28"/>
          <w:szCs w:val="28"/>
        </w:rPr>
        <w:t>в</w:t>
      </w:r>
      <w:r w:rsidRPr="00207DA7">
        <w:rPr>
          <w:rFonts w:ascii="Times New Roman" w:hAnsi="Times New Roman"/>
          <w:sz w:val="28"/>
        </w:rPr>
        <w:t>едущий</w:t>
      </w:r>
      <w:r w:rsidRPr="00207DA7">
        <w:rPr>
          <w:rFonts w:ascii="Times New Roman" w:hAnsi="Times New Roman"/>
          <w:sz w:val="28"/>
          <w:szCs w:val="28"/>
        </w:rPr>
        <w:t xml:space="preserve"> </w:t>
      </w:r>
      <w:r w:rsidRPr="00207DA7">
        <w:rPr>
          <w:rFonts w:ascii="Times New Roman" w:hAnsi="Times New Roman"/>
          <w:sz w:val="28"/>
        </w:rPr>
        <w:t>специалист-экспе</w:t>
      </w:r>
      <w:proofErr w:type="gramStart"/>
      <w:r w:rsidRPr="00207DA7">
        <w:rPr>
          <w:rFonts w:ascii="Times New Roman" w:hAnsi="Times New Roman"/>
          <w:sz w:val="28"/>
        </w:rPr>
        <w:t>рт</w:t>
      </w:r>
      <w:r w:rsidRPr="00207DA7">
        <w:rPr>
          <w:rFonts w:ascii="Times New Roman" w:hAnsi="Times New Roman"/>
          <w:sz w:val="28"/>
          <w:szCs w:val="28"/>
        </w:rPr>
        <w:t xml:space="preserve"> впр</w:t>
      </w:r>
      <w:proofErr w:type="gramEnd"/>
      <w:r w:rsidRPr="00207DA7">
        <w:rPr>
          <w:rFonts w:ascii="Times New Roman" w:hAnsi="Times New Roman"/>
          <w:sz w:val="28"/>
          <w:szCs w:val="28"/>
        </w:rPr>
        <w:t>аве самостоятельно принимать решения по вопросам оптимизации исполнения должностных обязанностей, предусмотренных настоящим должностным регламентом.</w:t>
      </w:r>
    </w:p>
    <w:p w:rsidR="00207DA7" w:rsidRPr="00207DA7" w:rsidRDefault="00207DA7" w:rsidP="00207DA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7DA7">
        <w:rPr>
          <w:rFonts w:ascii="Times New Roman" w:hAnsi="Times New Roman"/>
          <w:sz w:val="28"/>
          <w:szCs w:val="28"/>
        </w:rPr>
        <w:t>13. При исполнении служебных обязанностей в</w:t>
      </w:r>
      <w:r w:rsidRPr="00207DA7">
        <w:rPr>
          <w:rFonts w:ascii="Times New Roman" w:hAnsi="Times New Roman"/>
          <w:sz w:val="28"/>
        </w:rPr>
        <w:t>едущий специалист-эксперт</w:t>
      </w:r>
      <w:r w:rsidRPr="00207DA7">
        <w:rPr>
          <w:rFonts w:ascii="Times New Roman" w:hAnsi="Times New Roman"/>
          <w:sz w:val="28"/>
          <w:szCs w:val="28"/>
        </w:rPr>
        <w:t xml:space="preserve"> обязан самостоятельно принимать решения по вопросам:  </w:t>
      </w:r>
    </w:p>
    <w:p w:rsidR="00207DA7" w:rsidRPr="00207DA7" w:rsidRDefault="00207DA7" w:rsidP="00207DA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7DA7">
        <w:rPr>
          <w:rFonts w:ascii="Times New Roman" w:hAnsi="Times New Roman"/>
          <w:sz w:val="28"/>
          <w:szCs w:val="28"/>
        </w:rPr>
        <w:t>информирования  непосредственного руководителя для принятия                                им соответствующего решения;</w:t>
      </w:r>
    </w:p>
    <w:p w:rsidR="00207DA7" w:rsidRPr="00207DA7" w:rsidRDefault="00207DA7" w:rsidP="00207DA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7DA7">
        <w:rPr>
          <w:rFonts w:ascii="Times New Roman" w:hAnsi="Times New Roman"/>
          <w:sz w:val="28"/>
          <w:szCs w:val="28"/>
        </w:rPr>
        <w:t>обеспечения соблюдения налоговой и иной охраняемой законом тайны                             в соответствии с законодательством Российской Федерации, иными нормативными правовыми актами;</w:t>
      </w:r>
    </w:p>
    <w:p w:rsidR="00207DA7" w:rsidRPr="00207DA7" w:rsidRDefault="00207DA7" w:rsidP="00207DA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7DA7">
        <w:rPr>
          <w:rFonts w:ascii="Times New Roman" w:hAnsi="Times New Roman"/>
          <w:sz w:val="28"/>
          <w:szCs w:val="28"/>
        </w:rPr>
        <w:t>иным вопросам предусмотренным положением об инспекции, положением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7DA7">
        <w:rPr>
          <w:rFonts w:ascii="Times New Roman" w:hAnsi="Times New Roman"/>
          <w:sz w:val="28"/>
          <w:szCs w:val="28"/>
        </w:rPr>
        <w:t>об отделе, иными нормативными актами, в соответствии  с должностными обязанностями.</w:t>
      </w:r>
    </w:p>
    <w:p w:rsidR="00207DA7" w:rsidRPr="00207DA7" w:rsidRDefault="00207DA7" w:rsidP="00207DA7">
      <w:pPr>
        <w:pStyle w:val="ConsPlusNormal"/>
        <w:keepNext/>
        <w:jc w:val="both"/>
        <w:rPr>
          <w:rFonts w:ascii="Times New Roman" w:hAnsi="Times New Roman" w:cs="Times New Roman"/>
          <w:sz w:val="28"/>
          <w:szCs w:val="28"/>
        </w:rPr>
      </w:pPr>
    </w:p>
    <w:p w:rsidR="00207DA7" w:rsidRPr="00207DA7" w:rsidRDefault="00207DA7" w:rsidP="00207DA7">
      <w:pPr>
        <w:pStyle w:val="ConsPlusNormal"/>
        <w:keepNext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07DA7">
        <w:rPr>
          <w:rFonts w:ascii="Times New Roman" w:hAnsi="Times New Roman" w:cs="Times New Roman"/>
          <w:sz w:val="28"/>
          <w:szCs w:val="28"/>
        </w:rPr>
        <w:t>V. Перечень вопросов, по которым в</w:t>
      </w:r>
      <w:r w:rsidRPr="00207DA7">
        <w:rPr>
          <w:rFonts w:ascii="Times New Roman" w:hAnsi="Times New Roman" w:cs="Times New Roman"/>
          <w:sz w:val="28"/>
        </w:rPr>
        <w:t>едущий специалист-экспе</w:t>
      </w:r>
      <w:proofErr w:type="gramStart"/>
      <w:r w:rsidRPr="00207DA7">
        <w:rPr>
          <w:rFonts w:ascii="Times New Roman" w:hAnsi="Times New Roman" w:cs="Times New Roman"/>
          <w:sz w:val="28"/>
        </w:rPr>
        <w:t>рт</w:t>
      </w:r>
      <w:r w:rsidRPr="00207DA7">
        <w:rPr>
          <w:rFonts w:ascii="Times New Roman" w:hAnsi="Times New Roman" w:cs="Times New Roman"/>
          <w:sz w:val="28"/>
          <w:szCs w:val="28"/>
        </w:rPr>
        <w:t xml:space="preserve"> впр</w:t>
      </w:r>
      <w:proofErr w:type="gramEnd"/>
      <w:r w:rsidRPr="00207DA7">
        <w:rPr>
          <w:rFonts w:ascii="Times New Roman" w:hAnsi="Times New Roman" w:cs="Times New Roman"/>
          <w:sz w:val="28"/>
          <w:szCs w:val="28"/>
        </w:rPr>
        <w:t>аве или обязан участвовать при подготовке проектов</w:t>
      </w:r>
    </w:p>
    <w:p w:rsidR="00207DA7" w:rsidRPr="00207DA7" w:rsidRDefault="00207DA7" w:rsidP="00207DA7">
      <w:pPr>
        <w:pStyle w:val="ConsPlusNormal"/>
        <w:keepNext/>
        <w:jc w:val="center"/>
        <w:rPr>
          <w:rFonts w:ascii="Times New Roman" w:hAnsi="Times New Roman" w:cs="Times New Roman"/>
          <w:sz w:val="28"/>
          <w:szCs w:val="28"/>
        </w:rPr>
      </w:pPr>
      <w:r w:rsidRPr="00207DA7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207DA7" w:rsidRPr="00207DA7" w:rsidRDefault="00207DA7" w:rsidP="00207DA7">
      <w:pPr>
        <w:pStyle w:val="ConsPlusNormal"/>
        <w:keepNext/>
        <w:jc w:val="center"/>
        <w:rPr>
          <w:rFonts w:ascii="Times New Roman" w:hAnsi="Times New Roman" w:cs="Times New Roman"/>
          <w:sz w:val="28"/>
          <w:szCs w:val="28"/>
        </w:rPr>
      </w:pPr>
      <w:r w:rsidRPr="00207DA7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207DA7" w:rsidRPr="00207DA7" w:rsidRDefault="00207DA7" w:rsidP="00207DA7">
      <w:pPr>
        <w:pStyle w:val="ConsPlusNormal"/>
        <w:keepNext/>
        <w:jc w:val="both"/>
        <w:rPr>
          <w:rFonts w:ascii="Times New Roman" w:hAnsi="Times New Roman" w:cs="Times New Roman"/>
          <w:sz w:val="28"/>
          <w:szCs w:val="28"/>
        </w:rPr>
      </w:pPr>
    </w:p>
    <w:p w:rsidR="00207DA7" w:rsidRPr="00207DA7" w:rsidRDefault="00207DA7" w:rsidP="00207DA7">
      <w:pPr>
        <w:keepNext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07DA7">
        <w:rPr>
          <w:rFonts w:ascii="Times New Roman" w:hAnsi="Times New Roman"/>
          <w:sz w:val="28"/>
          <w:szCs w:val="28"/>
        </w:rPr>
        <w:t>14. В</w:t>
      </w:r>
      <w:r w:rsidRPr="00207DA7">
        <w:rPr>
          <w:rFonts w:ascii="Times New Roman" w:hAnsi="Times New Roman"/>
          <w:sz w:val="28"/>
        </w:rPr>
        <w:t>едущий специалист-эксперт</w:t>
      </w:r>
      <w:r w:rsidR="00177DD8" w:rsidRPr="00177DD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77DD8">
        <w:rPr>
          <w:rFonts w:ascii="Times New Roman" w:hAnsi="Times New Roman"/>
          <w:color w:val="000000"/>
          <w:sz w:val="28"/>
          <w:szCs w:val="28"/>
        </w:rPr>
        <w:t>Отдела</w:t>
      </w:r>
      <w:r w:rsidRPr="00207DA7">
        <w:rPr>
          <w:rFonts w:ascii="Times New Roman" w:hAnsi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 </w:t>
      </w:r>
    </w:p>
    <w:p w:rsidR="00207DA7" w:rsidRPr="00207DA7" w:rsidRDefault="00207DA7" w:rsidP="00207DA7">
      <w:pPr>
        <w:keepNext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07DA7">
        <w:rPr>
          <w:rFonts w:ascii="Times New Roman" w:hAnsi="Times New Roman"/>
          <w:sz w:val="28"/>
          <w:szCs w:val="28"/>
        </w:rPr>
        <w:t>служебных документов по направлению деятельности Отдела.</w:t>
      </w:r>
    </w:p>
    <w:p w:rsidR="00207DA7" w:rsidRPr="00207DA7" w:rsidRDefault="00207DA7" w:rsidP="00207DA7">
      <w:pPr>
        <w:pStyle w:val="ConsPlusNormal"/>
        <w:keepNext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7DA7">
        <w:rPr>
          <w:rFonts w:ascii="Times New Roman" w:hAnsi="Times New Roman" w:cs="Times New Roman"/>
          <w:sz w:val="28"/>
          <w:szCs w:val="28"/>
        </w:rPr>
        <w:lastRenderedPageBreak/>
        <w:t xml:space="preserve">          служебных документов по направлениям, указанным в разделе                                       «III. Должностные обязанности, права и ответственность».</w:t>
      </w:r>
    </w:p>
    <w:p w:rsidR="00207DA7" w:rsidRPr="00207DA7" w:rsidRDefault="00207DA7" w:rsidP="00207DA7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7DA7">
        <w:rPr>
          <w:rFonts w:ascii="Times New Roman" w:hAnsi="Times New Roman"/>
          <w:sz w:val="28"/>
          <w:szCs w:val="28"/>
        </w:rPr>
        <w:t xml:space="preserve"> 15. В</w:t>
      </w:r>
      <w:r w:rsidRPr="00207DA7">
        <w:rPr>
          <w:rFonts w:ascii="Times New Roman" w:hAnsi="Times New Roman"/>
          <w:sz w:val="28"/>
        </w:rPr>
        <w:t>едущий специалист-эксперт</w:t>
      </w:r>
      <w:r w:rsidRPr="00207DA7">
        <w:rPr>
          <w:rFonts w:ascii="Times New Roman" w:hAnsi="Times New Roman"/>
          <w:sz w:val="28"/>
          <w:szCs w:val="28"/>
        </w:rPr>
        <w:t xml:space="preserve"> </w:t>
      </w:r>
      <w:r w:rsidR="00177DD8">
        <w:rPr>
          <w:rFonts w:ascii="Times New Roman" w:hAnsi="Times New Roman"/>
          <w:color w:val="000000"/>
          <w:sz w:val="28"/>
          <w:szCs w:val="28"/>
        </w:rPr>
        <w:t>Отдела</w:t>
      </w:r>
      <w:r w:rsidR="00177DD8" w:rsidRPr="00207DA7">
        <w:rPr>
          <w:rFonts w:ascii="Times New Roman" w:hAnsi="Times New Roman"/>
          <w:sz w:val="28"/>
          <w:szCs w:val="28"/>
        </w:rPr>
        <w:t xml:space="preserve"> </w:t>
      </w:r>
      <w:r w:rsidRPr="00207DA7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 </w:t>
      </w:r>
    </w:p>
    <w:p w:rsidR="00207DA7" w:rsidRPr="00207DA7" w:rsidRDefault="00207DA7" w:rsidP="00207DA7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207DA7">
        <w:rPr>
          <w:rFonts w:ascii="Times New Roman" w:hAnsi="Times New Roman"/>
          <w:sz w:val="28"/>
          <w:szCs w:val="28"/>
        </w:rPr>
        <w:t xml:space="preserve"> </w:t>
      </w:r>
      <w:r w:rsidRPr="00207DA7">
        <w:rPr>
          <w:rFonts w:ascii="Times New Roman" w:hAnsi="Times New Roman"/>
          <w:sz w:val="28"/>
        </w:rPr>
        <w:t>положений об Отделе и Инспекции;</w:t>
      </w:r>
    </w:p>
    <w:p w:rsidR="00207DA7" w:rsidRPr="00207DA7" w:rsidRDefault="00207DA7" w:rsidP="00207DA7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207DA7">
        <w:rPr>
          <w:rFonts w:ascii="Times New Roman" w:hAnsi="Times New Roman"/>
          <w:sz w:val="28"/>
        </w:rPr>
        <w:t xml:space="preserve"> графика отпусков гражданских служащих Отдела;</w:t>
      </w:r>
    </w:p>
    <w:p w:rsidR="00207DA7" w:rsidRPr="00207DA7" w:rsidRDefault="00207DA7" w:rsidP="00207DA7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207DA7">
        <w:rPr>
          <w:rFonts w:ascii="Times New Roman" w:hAnsi="Times New Roman"/>
          <w:sz w:val="28"/>
        </w:rPr>
        <w:t xml:space="preserve"> иных актов по поручению непосредственного руководителя                                            и руководства Инспекции.</w:t>
      </w:r>
    </w:p>
    <w:p w:rsidR="00207DA7" w:rsidRPr="00207DA7" w:rsidRDefault="00207DA7" w:rsidP="00207DA7">
      <w:pPr>
        <w:pStyle w:val="ConsPlusNormal"/>
        <w:keepNext/>
        <w:jc w:val="both"/>
        <w:rPr>
          <w:rFonts w:ascii="Times New Roman" w:hAnsi="Times New Roman" w:cs="Times New Roman"/>
          <w:sz w:val="28"/>
          <w:szCs w:val="28"/>
        </w:rPr>
      </w:pPr>
    </w:p>
    <w:p w:rsidR="00207DA7" w:rsidRPr="00207DA7" w:rsidRDefault="00207DA7" w:rsidP="00207DA7">
      <w:pPr>
        <w:pStyle w:val="ConsPlusNormal"/>
        <w:keepNext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07DA7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207DA7" w:rsidRPr="00207DA7" w:rsidRDefault="00207DA7" w:rsidP="00207DA7">
      <w:pPr>
        <w:pStyle w:val="ConsPlusNormal"/>
        <w:keepNext/>
        <w:jc w:val="center"/>
        <w:rPr>
          <w:rFonts w:ascii="Times New Roman" w:hAnsi="Times New Roman" w:cs="Times New Roman"/>
          <w:sz w:val="28"/>
          <w:szCs w:val="28"/>
        </w:rPr>
      </w:pPr>
      <w:r w:rsidRPr="00207DA7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207DA7" w:rsidRPr="00207DA7" w:rsidRDefault="00207DA7" w:rsidP="00207DA7">
      <w:pPr>
        <w:pStyle w:val="ConsPlusNormal"/>
        <w:keepNext/>
        <w:jc w:val="center"/>
        <w:rPr>
          <w:rFonts w:ascii="Times New Roman" w:hAnsi="Times New Roman" w:cs="Times New Roman"/>
          <w:sz w:val="28"/>
          <w:szCs w:val="28"/>
        </w:rPr>
      </w:pPr>
      <w:r w:rsidRPr="00207DA7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207DA7" w:rsidRPr="00207DA7" w:rsidRDefault="00207DA7" w:rsidP="00207DA7">
      <w:pPr>
        <w:pStyle w:val="ConsPlusNormal"/>
        <w:keepNext/>
        <w:jc w:val="both"/>
        <w:rPr>
          <w:rFonts w:ascii="Times New Roman" w:hAnsi="Times New Roman" w:cs="Times New Roman"/>
          <w:sz w:val="28"/>
          <w:szCs w:val="28"/>
        </w:rPr>
      </w:pPr>
    </w:p>
    <w:p w:rsidR="00207DA7" w:rsidRPr="00207DA7" w:rsidRDefault="00207DA7" w:rsidP="00207DA7">
      <w:pPr>
        <w:pStyle w:val="ConsPlusNormal"/>
        <w:keepNext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A7">
        <w:rPr>
          <w:rFonts w:ascii="Times New Roman" w:hAnsi="Times New Roman" w:cs="Times New Roman"/>
          <w:sz w:val="28"/>
          <w:szCs w:val="28"/>
        </w:rPr>
        <w:t>16. В соответствии со своими должностными обязанностями в</w:t>
      </w:r>
      <w:r w:rsidRPr="00207DA7">
        <w:rPr>
          <w:rFonts w:ascii="Times New Roman" w:hAnsi="Times New Roman" w:cs="Times New Roman"/>
          <w:sz w:val="28"/>
        </w:rPr>
        <w:t>едущий специалист-эксперт</w:t>
      </w:r>
      <w:r w:rsidR="00177DD8" w:rsidRPr="00177D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77DD8">
        <w:rPr>
          <w:rFonts w:ascii="Times New Roman" w:hAnsi="Times New Roman" w:cs="Times New Roman"/>
          <w:color w:val="000000"/>
          <w:sz w:val="28"/>
          <w:szCs w:val="28"/>
        </w:rPr>
        <w:t>Отдела</w:t>
      </w:r>
      <w:r w:rsidRPr="00207DA7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07DA7" w:rsidRPr="00207DA7" w:rsidRDefault="00207DA7" w:rsidP="00207DA7">
      <w:pPr>
        <w:pStyle w:val="ConsPlusNormal"/>
        <w:keepNext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07DA7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207DA7" w:rsidRPr="00207DA7" w:rsidRDefault="00207DA7" w:rsidP="00207DA7">
      <w:pPr>
        <w:pStyle w:val="ConsPlusNormal"/>
        <w:keepNext/>
        <w:jc w:val="both"/>
        <w:rPr>
          <w:rFonts w:ascii="Times New Roman" w:hAnsi="Times New Roman" w:cs="Times New Roman"/>
          <w:sz w:val="28"/>
          <w:szCs w:val="28"/>
        </w:rPr>
      </w:pPr>
    </w:p>
    <w:p w:rsidR="00207DA7" w:rsidRPr="00207DA7" w:rsidRDefault="00207DA7" w:rsidP="00207DA7">
      <w:pPr>
        <w:pStyle w:val="ConsPlusNormal"/>
        <w:keepNext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A7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207DA7">
        <w:rPr>
          <w:rFonts w:ascii="Times New Roman" w:hAnsi="Times New Roman" w:cs="Times New Roman"/>
          <w:sz w:val="28"/>
          <w:szCs w:val="28"/>
        </w:rPr>
        <w:t>Взаимодействие в</w:t>
      </w:r>
      <w:r w:rsidRPr="00207DA7">
        <w:rPr>
          <w:rFonts w:ascii="Times New Roman" w:hAnsi="Times New Roman" w:cs="Times New Roman"/>
          <w:sz w:val="28"/>
        </w:rPr>
        <w:t>едущего специалиста-эксперта</w:t>
      </w:r>
      <w:r w:rsidR="00177DD8" w:rsidRPr="00177D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77DD8">
        <w:rPr>
          <w:rFonts w:ascii="Times New Roman" w:hAnsi="Times New Roman" w:cs="Times New Roman"/>
          <w:color w:val="000000"/>
          <w:sz w:val="28"/>
          <w:szCs w:val="28"/>
        </w:rPr>
        <w:t>Отдела</w:t>
      </w:r>
      <w:r w:rsidRPr="00207DA7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207DA7">
        <w:rPr>
          <w:rFonts w:ascii="Times New Roman" w:hAnsi="Times New Roman" w:cs="Times New Roman"/>
          <w:sz w:val="28"/>
          <w:szCs w:val="28"/>
        </w:rPr>
        <w:t>,  ст. 3196; 2009, N 29, ст. 3658), и требований к служебному поведению, установленных статьей 18 Федерального закона от 27.07.2004 N 79-ФЗ  "О государственной гражданской службе Российской Федерации", а также  в соответствии с иными нормативными правовыми актами Российской Федерации и приказами (распоряжениями) ФНС России.</w:t>
      </w:r>
    </w:p>
    <w:p w:rsidR="00207DA7" w:rsidRPr="00207DA7" w:rsidRDefault="00207DA7" w:rsidP="00207DA7">
      <w:pPr>
        <w:pStyle w:val="ConsPlusNormal"/>
        <w:keepNext/>
        <w:jc w:val="both"/>
        <w:rPr>
          <w:rFonts w:ascii="Times New Roman" w:hAnsi="Times New Roman" w:cs="Times New Roman"/>
          <w:sz w:val="28"/>
          <w:szCs w:val="28"/>
        </w:rPr>
      </w:pPr>
    </w:p>
    <w:p w:rsidR="00207DA7" w:rsidRPr="00207DA7" w:rsidRDefault="00207DA7" w:rsidP="00207DA7">
      <w:pPr>
        <w:pStyle w:val="ConsPlusNormal"/>
        <w:keepNext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07DA7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207DA7" w:rsidRPr="00207DA7" w:rsidRDefault="00207DA7" w:rsidP="00207DA7">
      <w:pPr>
        <w:pStyle w:val="ConsPlusNormal"/>
        <w:keepNext/>
        <w:jc w:val="center"/>
        <w:rPr>
          <w:rFonts w:ascii="Times New Roman" w:hAnsi="Times New Roman" w:cs="Times New Roman"/>
          <w:sz w:val="28"/>
          <w:szCs w:val="28"/>
        </w:rPr>
      </w:pPr>
      <w:r w:rsidRPr="00207DA7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207DA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07DA7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207DA7" w:rsidRPr="00207DA7" w:rsidRDefault="00207DA7" w:rsidP="00207DA7">
      <w:pPr>
        <w:pStyle w:val="ConsPlusNormal"/>
        <w:keepNext/>
        <w:jc w:val="center"/>
        <w:rPr>
          <w:rFonts w:ascii="Times New Roman" w:hAnsi="Times New Roman" w:cs="Times New Roman"/>
          <w:sz w:val="28"/>
          <w:szCs w:val="28"/>
        </w:rPr>
      </w:pPr>
      <w:r w:rsidRPr="00207DA7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207DA7" w:rsidRPr="00207DA7" w:rsidRDefault="00207DA7" w:rsidP="00207DA7">
      <w:pPr>
        <w:pStyle w:val="ConsPlusNormal"/>
        <w:keepNext/>
        <w:jc w:val="both"/>
        <w:rPr>
          <w:rFonts w:ascii="Times New Roman" w:hAnsi="Times New Roman" w:cs="Times New Roman"/>
          <w:sz w:val="28"/>
          <w:szCs w:val="28"/>
        </w:rPr>
      </w:pPr>
    </w:p>
    <w:p w:rsidR="00207DA7" w:rsidRPr="00207DA7" w:rsidRDefault="00207DA7" w:rsidP="00207DA7">
      <w:pPr>
        <w:pStyle w:val="ConsPlusNormal"/>
        <w:keepNext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07DA7">
        <w:rPr>
          <w:rFonts w:ascii="Times New Roman" w:hAnsi="Times New Roman" w:cs="Times New Roman"/>
          <w:sz w:val="28"/>
          <w:szCs w:val="28"/>
        </w:rPr>
        <w:t>18. В</w:t>
      </w:r>
      <w:r w:rsidRPr="00207DA7">
        <w:rPr>
          <w:rFonts w:ascii="Times New Roman" w:hAnsi="Times New Roman" w:cs="Times New Roman"/>
          <w:sz w:val="28"/>
        </w:rPr>
        <w:t>едущий специалист-эксперт</w:t>
      </w:r>
      <w:r w:rsidRPr="00207DA7">
        <w:rPr>
          <w:rFonts w:ascii="Times New Roman" w:hAnsi="Times New Roman" w:cs="Times New Roman"/>
          <w:sz w:val="28"/>
          <w:szCs w:val="28"/>
        </w:rPr>
        <w:t xml:space="preserve"> </w:t>
      </w:r>
      <w:r w:rsidR="00177DD8">
        <w:rPr>
          <w:rFonts w:ascii="Times New Roman" w:hAnsi="Times New Roman" w:cs="Times New Roman"/>
          <w:color w:val="000000"/>
          <w:sz w:val="28"/>
          <w:szCs w:val="28"/>
        </w:rPr>
        <w:t>Отдела</w:t>
      </w:r>
      <w:r w:rsidRPr="00207DA7">
        <w:rPr>
          <w:rFonts w:ascii="Times New Roman" w:hAnsi="Times New Roman" w:cs="Times New Roman"/>
          <w:sz w:val="28"/>
          <w:szCs w:val="28"/>
        </w:rPr>
        <w:t xml:space="preserve"> </w:t>
      </w:r>
      <w:r w:rsidRPr="00207DA7">
        <w:rPr>
          <w:rFonts w:ascii="Times New Roman" w:hAnsi="Times New Roman" w:cs="Times New Roman"/>
          <w:spacing w:val="-4"/>
          <w:sz w:val="28"/>
        </w:rPr>
        <w:t>государственные услуги не оказывает.</w:t>
      </w:r>
    </w:p>
    <w:p w:rsidR="00207DA7" w:rsidRPr="00207DA7" w:rsidRDefault="00207DA7" w:rsidP="00207DA7">
      <w:pPr>
        <w:pStyle w:val="ConsPlusNormal"/>
        <w:keepNext/>
        <w:jc w:val="both"/>
        <w:rPr>
          <w:rFonts w:ascii="Times New Roman" w:hAnsi="Times New Roman" w:cs="Times New Roman"/>
          <w:sz w:val="28"/>
          <w:szCs w:val="28"/>
        </w:rPr>
      </w:pPr>
    </w:p>
    <w:p w:rsidR="00207DA7" w:rsidRPr="00207DA7" w:rsidRDefault="00207DA7" w:rsidP="00207DA7">
      <w:pPr>
        <w:pStyle w:val="ConsPlusNormal"/>
        <w:keepNext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07DA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207DA7" w:rsidRPr="00207DA7" w:rsidRDefault="00207DA7" w:rsidP="00207DA7">
      <w:pPr>
        <w:pStyle w:val="ConsPlusNormal"/>
        <w:keepNext/>
        <w:jc w:val="center"/>
        <w:rPr>
          <w:rFonts w:ascii="Times New Roman" w:hAnsi="Times New Roman" w:cs="Times New Roman"/>
          <w:sz w:val="28"/>
          <w:szCs w:val="28"/>
        </w:rPr>
      </w:pPr>
      <w:r w:rsidRPr="00207DA7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207DA7" w:rsidRPr="00207DA7" w:rsidRDefault="00207DA7" w:rsidP="00207DA7">
      <w:pPr>
        <w:pStyle w:val="ConsPlusNormal"/>
        <w:keepNext/>
        <w:jc w:val="both"/>
        <w:rPr>
          <w:rFonts w:ascii="Times New Roman" w:hAnsi="Times New Roman" w:cs="Times New Roman"/>
          <w:sz w:val="28"/>
          <w:szCs w:val="28"/>
        </w:rPr>
      </w:pPr>
    </w:p>
    <w:p w:rsidR="00207DA7" w:rsidRPr="00207DA7" w:rsidRDefault="00207DA7" w:rsidP="00207DA7">
      <w:pPr>
        <w:pStyle w:val="ConsPlusNormal"/>
        <w:keepNext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07DA7">
        <w:rPr>
          <w:rFonts w:ascii="Times New Roman" w:hAnsi="Times New Roman" w:cs="Times New Roman"/>
          <w:sz w:val="28"/>
          <w:szCs w:val="28"/>
        </w:rPr>
        <w:t>19. Эффективность и результативность профессиональной служебной деятельности ведущего</w:t>
      </w:r>
      <w:r w:rsidRPr="00207DA7">
        <w:rPr>
          <w:rFonts w:ascii="Times New Roman" w:hAnsi="Times New Roman" w:cs="Times New Roman"/>
          <w:sz w:val="28"/>
        </w:rPr>
        <w:t xml:space="preserve"> специалиста-эксперта</w:t>
      </w:r>
      <w:r w:rsidRPr="00207DA7">
        <w:rPr>
          <w:rFonts w:ascii="Times New Roman" w:hAnsi="Times New Roman" w:cs="Times New Roman"/>
          <w:b/>
          <w:sz w:val="28"/>
        </w:rPr>
        <w:t xml:space="preserve"> </w:t>
      </w:r>
      <w:r w:rsidR="00177DD8">
        <w:rPr>
          <w:rFonts w:ascii="Times New Roman" w:hAnsi="Times New Roman" w:cs="Times New Roman"/>
          <w:color w:val="000000"/>
          <w:sz w:val="28"/>
          <w:szCs w:val="28"/>
        </w:rPr>
        <w:t>Отдела</w:t>
      </w:r>
      <w:r w:rsidR="00177DD8" w:rsidRPr="00207DA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207DA7">
        <w:rPr>
          <w:rFonts w:ascii="Times New Roman" w:hAnsi="Times New Roman" w:cs="Times New Roman"/>
          <w:sz w:val="28"/>
          <w:szCs w:val="28"/>
        </w:rPr>
        <w:t xml:space="preserve">оценивается по </w:t>
      </w:r>
      <w:r w:rsidRPr="00207DA7">
        <w:rPr>
          <w:rFonts w:ascii="Times New Roman" w:hAnsi="Times New Roman" w:cs="Times New Roman"/>
          <w:sz w:val="28"/>
          <w:szCs w:val="28"/>
        </w:rPr>
        <w:lastRenderedPageBreak/>
        <w:t xml:space="preserve">следующим показателям: </w:t>
      </w:r>
    </w:p>
    <w:p w:rsidR="00207DA7" w:rsidRPr="00207DA7" w:rsidRDefault="00207DA7" w:rsidP="00207DA7">
      <w:pPr>
        <w:pStyle w:val="ConsPlusNormal"/>
        <w:keepNext/>
        <w:jc w:val="both"/>
        <w:rPr>
          <w:rFonts w:ascii="Times New Roman" w:hAnsi="Times New Roman" w:cs="Times New Roman"/>
          <w:sz w:val="28"/>
        </w:rPr>
      </w:pPr>
      <w:r w:rsidRPr="00207DA7">
        <w:rPr>
          <w:rFonts w:ascii="Times New Roman" w:hAnsi="Times New Roman" w:cs="Times New Roman"/>
          <w:b/>
          <w:i/>
          <w:sz w:val="24"/>
          <w:szCs w:val="24"/>
        </w:rPr>
        <w:t xml:space="preserve">           </w:t>
      </w:r>
      <w:r w:rsidRPr="00207DA7">
        <w:rPr>
          <w:rFonts w:ascii="Times New Roman" w:hAnsi="Times New Roman" w:cs="Times New Roman"/>
          <w:sz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07DA7" w:rsidRPr="00207DA7" w:rsidRDefault="00207DA7" w:rsidP="00207DA7">
      <w:pPr>
        <w:pStyle w:val="ConsPlusNormal"/>
        <w:keepNext/>
        <w:jc w:val="both"/>
        <w:rPr>
          <w:rFonts w:ascii="Times New Roman" w:hAnsi="Times New Roman" w:cs="Times New Roman"/>
          <w:sz w:val="28"/>
        </w:rPr>
      </w:pPr>
      <w:r w:rsidRPr="00207DA7">
        <w:rPr>
          <w:rFonts w:ascii="Times New Roman" w:hAnsi="Times New Roman" w:cs="Times New Roman"/>
          <w:sz w:val="28"/>
        </w:rPr>
        <w:t xml:space="preserve">          своевременности и оперативности выполнения поручений; </w:t>
      </w:r>
    </w:p>
    <w:p w:rsidR="00207DA7" w:rsidRPr="00207DA7" w:rsidRDefault="00207DA7" w:rsidP="00207DA7">
      <w:pPr>
        <w:pStyle w:val="ConsPlusNormal"/>
        <w:keepNext/>
        <w:jc w:val="both"/>
        <w:rPr>
          <w:rFonts w:ascii="Times New Roman" w:hAnsi="Times New Roman" w:cs="Times New Roman"/>
          <w:sz w:val="28"/>
        </w:rPr>
      </w:pPr>
      <w:r w:rsidRPr="00207DA7">
        <w:rPr>
          <w:rFonts w:ascii="Times New Roman" w:hAnsi="Times New Roman" w:cs="Times New Roman"/>
          <w:sz w:val="28"/>
        </w:rPr>
        <w:t xml:space="preserve">          качеству выполненной работы (подготовке документов в соответствии                           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 </w:t>
      </w:r>
    </w:p>
    <w:p w:rsidR="00207DA7" w:rsidRPr="00207DA7" w:rsidRDefault="00207DA7" w:rsidP="00207DA7">
      <w:pPr>
        <w:pStyle w:val="ConsPlusNormal"/>
        <w:keepNext/>
        <w:jc w:val="both"/>
        <w:rPr>
          <w:rFonts w:ascii="Times New Roman" w:hAnsi="Times New Roman" w:cs="Times New Roman"/>
          <w:sz w:val="28"/>
        </w:rPr>
      </w:pPr>
      <w:r w:rsidRPr="00207DA7">
        <w:rPr>
          <w:rFonts w:ascii="Times New Roman" w:hAnsi="Times New Roman" w:cs="Times New Roman"/>
          <w:sz w:val="28"/>
        </w:rPr>
        <w:t xml:space="preserve">         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07DA7" w:rsidRPr="00207DA7" w:rsidRDefault="00207DA7" w:rsidP="00207DA7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207DA7">
        <w:rPr>
          <w:rFonts w:ascii="Times New Roman" w:hAnsi="Times New Roman"/>
          <w:sz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07DA7" w:rsidRPr="00207DA7" w:rsidRDefault="00207DA7" w:rsidP="00207DA7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207DA7">
        <w:rPr>
          <w:rFonts w:ascii="Times New Roman" w:hAnsi="Times New Roman"/>
          <w:sz w:val="28"/>
        </w:rPr>
        <w:t>творческому подходу к решению поставленных задач, активности                                     и инициативе в освоении новых компьютерных  и информационных технологий, способности быстро адаптироваться к новым условиям  и требованиям;</w:t>
      </w:r>
    </w:p>
    <w:p w:rsidR="00207DA7" w:rsidRPr="00207DA7" w:rsidRDefault="00207DA7" w:rsidP="00207DA7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207DA7">
        <w:rPr>
          <w:rFonts w:ascii="Times New Roman" w:hAnsi="Times New Roman"/>
          <w:sz w:val="28"/>
        </w:rPr>
        <w:t>осознанию ответственности за последствия своих действий.</w:t>
      </w:r>
    </w:p>
    <w:p w:rsidR="00207DA7" w:rsidRPr="00207DA7" w:rsidRDefault="00207DA7" w:rsidP="00207DA7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</w:p>
    <w:p w:rsidR="00207DA7" w:rsidRPr="00207DA7" w:rsidRDefault="00207DA7" w:rsidP="00207DA7">
      <w:pPr>
        <w:pStyle w:val="ConsPlusNormal"/>
        <w:keepNext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07DA7" w:rsidRPr="00207DA7" w:rsidRDefault="00207DA7" w:rsidP="00207DA7">
      <w:pPr>
        <w:pStyle w:val="ConsPlusNormal"/>
        <w:keepNext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07DA7" w:rsidRPr="00207DA7" w:rsidRDefault="00207DA7" w:rsidP="00207DA7">
      <w:pPr>
        <w:pStyle w:val="ConsPlusNormal"/>
        <w:keepNext/>
        <w:jc w:val="both"/>
        <w:rPr>
          <w:rFonts w:ascii="Times New Roman" w:hAnsi="Times New Roman" w:cs="Times New Roman"/>
          <w:sz w:val="28"/>
          <w:szCs w:val="28"/>
        </w:rPr>
      </w:pPr>
    </w:p>
    <w:sectPr w:rsidR="00207DA7" w:rsidRPr="00207DA7" w:rsidSect="00207DA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DA7"/>
    <w:rsid w:val="00177DD8"/>
    <w:rsid w:val="001A3329"/>
    <w:rsid w:val="00207DA7"/>
    <w:rsid w:val="002A753F"/>
    <w:rsid w:val="002C41F1"/>
    <w:rsid w:val="00325F67"/>
    <w:rsid w:val="003E6709"/>
    <w:rsid w:val="004369DC"/>
    <w:rsid w:val="005E6DB1"/>
    <w:rsid w:val="00642C1D"/>
    <w:rsid w:val="006A4C5E"/>
    <w:rsid w:val="00754BA5"/>
    <w:rsid w:val="007814B5"/>
    <w:rsid w:val="008C529D"/>
    <w:rsid w:val="008E15CF"/>
    <w:rsid w:val="00A2166B"/>
    <w:rsid w:val="00A40D40"/>
    <w:rsid w:val="00B97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DA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207DA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7DA7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207D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DA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207DA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7DA7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207D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13" Type="http://schemas.openxmlformats.org/officeDocument/2006/relationships/hyperlink" Target="consultantplus://offline/ref=DE376DC4ACD307221D6D2A4705193A48BEAB31C0F17F29E8B82049CE0CyFaBN" TargetMode="External"/><Relationship Id="rId18" Type="http://schemas.openxmlformats.org/officeDocument/2006/relationships/hyperlink" Target="consultantplus://offline/ref=DE376DC4ACD307221D6D2A4705193A48BDA931C3F67D29E8B82049CE0CyFaBN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C36FCA37BF00201E5EC05B025i5L" TargetMode="External"/><Relationship Id="rId12" Type="http://schemas.openxmlformats.org/officeDocument/2006/relationships/hyperlink" Target="consultantplus://offline/ref=DE376DC4ACD307221D6D2A4705193A48BEAE38C1F47E29E8B82049CE0CyFaBN" TargetMode="External"/><Relationship Id="rId17" Type="http://schemas.openxmlformats.org/officeDocument/2006/relationships/hyperlink" Target="consultantplus://offline/ref=DE376DC4ACD307221D6D2A4705193A48BDA931C3F67D29E8B82049CE0CyFaB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E376DC4ACD307221D6D2A4705193A48BEAD3EC4F77829E8B82049CE0CyFaBN" TargetMode="External"/><Relationship Id="rId20" Type="http://schemas.openxmlformats.org/officeDocument/2006/relationships/hyperlink" Target="consultantplus://offline/ref=DE376DC4ACD307221D6D2A4705193A48BDA931C3F67D29E8B82049CE0CyFaB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E35F9AD79F00201E5EC05B025i5L" TargetMode="External"/><Relationship Id="rId11" Type="http://schemas.openxmlformats.org/officeDocument/2006/relationships/hyperlink" Target="consultantplus://offline/ref=DE376DC4ACD307221D6D2A4705193A48BEAC38C7F17929E8B82049CE0CyFaBN" TargetMode="External"/><Relationship Id="rId5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hyperlink" Target="consultantplus://offline/ref=DE376DC4ACD307221D6D2A4705193A48BDA439C5F67829E8B82049CE0CyFaBN" TargetMode="External"/><Relationship Id="rId10" Type="http://schemas.openxmlformats.org/officeDocument/2006/relationships/hyperlink" Target="consultantplus://offline/ref=DE376DC4ACD307221D6D2A4705193A48BEAB30C7FD7729E8B82049CE0CyFaBN" TargetMode="External"/><Relationship Id="rId19" Type="http://schemas.openxmlformats.org/officeDocument/2006/relationships/hyperlink" Target="consultantplus://offline/ref=DE376DC4ACD307221D6D2A4705193A48BDA931C3F67D29E8B82049CE0CyFaB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E376DC4ACD307221D6D2A4705193A48BEAD3DC0F07D29E8B82049CE0CyFaBN" TargetMode="External"/><Relationship Id="rId14" Type="http://schemas.openxmlformats.org/officeDocument/2006/relationships/hyperlink" Target="consultantplus://offline/ref=DE376DC4ACD307221D6D2A4705193A48BDA931C3F67D29E8B82049CE0CyFaBN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8</Pages>
  <Words>3097</Words>
  <Characters>17653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Букатина Галина Витальевна</dc:creator>
  <cp:lastModifiedBy>Карачевцева Светлана Владимировна</cp:lastModifiedBy>
  <cp:revision>3</cp:revision>
  <dcterms:created xsi:type="dcterms:W3CDTF">2018-07-11T07:42:00Z</dcterms:created>
  <dcterms:modified xsi:type="dcterms:W3CDTF">2018-08-15T07:51:00Z</dcterms:modified>
</cp:coreProperties>
</file>